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36" w:rsidRPr="00EC2536" w:rsidRDefault="00EC2536" w:rsidP="00677A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0" w:name="bookmark0"/>
      <w:bookmarkStart w:id="1" w:name="_GoBack"/>
      <w:r w:rsidRPr="00EC253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677A53" w:rsidRDefault="00EC2536" w:rsidP="00677A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2536">
        <w:rPr>
          <w:rFonts w:ascii="Times New Roman" w:hAnsi="Times New Roman" w:cs="Times New Roman"/>
          <w:bCs/>
          <w:color w:val="000000"/>
          <w:sz w:val="28"/>
          <w:szCs w:val="28"/>
        </w:rPr>
        <w:t>средняя  общеобразовательная школа №2</w:t>
      </w:r>
      <w:r w:rsidR="00677A5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имени Л.Н. Плаксина</w:t>
      </w:r>
    </w:p>
    <w:p w:rsidR="00EC2536" w:rsidRPr="00EC2536" w:rsidRDefault="00EC2536" w:rsidP="00677A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253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поселка Мостовского</w:t>
      </w:r>
    </w:p>
    <w:p w:rsidR="00EC2536" w:rsidRPr="00EC2536" w:rsidRDefault="00EC2536" w:rsidP="00677A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253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Мостовский район</w:t>
      </w:r>
    </w:p>
    <w:p w:rsidR="00EC2536" w:rsidRPr="00EC2536" w:rsidRDefault="00EC2536" w:rsidP="00EC253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2536" w:rsidRPr="00EC2536" w:rsidRDefault="00EC2536" w:rsidP="00EC253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2536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</w:p>
    <w:p w:rsidR="00EC2536" w:rsidRPr="00EC2536" w:rsidRDefault="00EC2536" w:rsidP="00EC253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EC253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</w:t>
      </w:r>
      <w:r w:rsidRPr="00EC2536">
        <w:rPr>
          <w:rFonts w:ascii="Times New Roman" w:hAnsi="Times New Roman" w:cs="Times New Roman"/>
          <w:color w:val="000000"/>
          <w:sz w:val="24"/>
          <w:szCs w:val="28"/>
        </w:rPr>
        <w:t>УТВЕРЖДЕНО</w:t>
      </w:r>
    </w:p>
    <w:p w:rsidR="00EC2536" w:rsidRPr="00EC2536" w:rsidRDefault="00EC2536" w:rsidP="00EC253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EC2536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                                            решение педсовета протокол № 1</w:t>
      </w:r>
    </w:p>
    <w:p w:rsidR="00EC2536" w:rsidRPr="00EC2536" w:rsidRDefault="00EC2536" w:rsidP="00EC253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EC2536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                                            от 3</w:t>
      </w:r>
      <w:r w:rsidR="00531A94">
        <w:rPr>
          <w:rFonts w:ascii="Times New Roman" w:hAnsi="Times New Roman" w:cs="Times New Roman"/>
          <w:color w:val="000000"/>
          <w:sz w:val="24"/>
          <w:szCs w:val="28"/>
        </w:rPr>
        <w:t>0</w:t>
      </w:r>
      <w:r w:rsidRPr="00EC2536">
        <w:rPr>
          <w:rFonts w:ascii="Times New Roman" w:hAnsi="Times New Roman" w:cs="Times New Roman"/>
          <w:color w:val="000000"/>
          <w:sz w:val="24"/>
          <w:szCs w:val="28"/>
        </w:rPr>
        <w:t>.08.20</w:t>
      </w:r>
      <w:r w:rsidR="00531A94">
        <w:rPr>
          <w:rFonts w:ascii="Times New Roman" w:hAnsi="Times New Roman" w:cs="Times New Roman"/>
          <w:color w:val="000000"/>
          <w:sz w:val="24"/>
          <w:szCs w:val="28"/>
        </w:rPr>
        <w:t>20</w:t>
      </w:r>
      <w:r w:rsidRPr="00EC2536">
        <w:rPr>
          <w:rFonts w:ascii="Times New Roman" w:hAnsi="Times New Roman" w:cs="Times New Roman"/>
          <w:color w:val="000000"/>
          <w:sz w:val="24"/>
          <w:szCs w:val="28"/>
        </w:rPr>
        <w:t xml:space="preserve">   года</w:t>
      </w:r>
    </w:p>
    <w:p w:rsidR="00EC2536" w:rsidRPr="00EC2536" w:rsidRDefault="00EC2536" w:rsidP="00EC253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EC2536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</w:t>
      </w:r>
      <w:r w:rsidRPr="00EC2536">
        <w:rPr>
          <w:rFonts w:ascii="Times New Roman" w:hAnsi="Times New Roman" w:cs="Times New Roman"/>
          <w:color w:val="000000"/>
          <w:sz w:val="24"/>
          <w:szCs w:val="28"/>
        </w:rPr>
        <w:t>Председатель педагогического совета</w:t>
      </w:r>
    </w:p>
    <w:p w:rsidR="00EC2536" w:rsidRPr="00EC2536" w:rsidRDefault="00EC2536" w:rsidP="00EC253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 w:rsidRPr="00EC2536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                                            ____________       М.А. Самойленко</w:t>
      </w:r>
    </w:p>
    <w:p w:rsidR="00B6113D" w:rsidRPr="00EC2536" w:rsidRDefault="00B6113D" w:rsidP="00EC2536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6113D" w:rsidRPr="00EC2536" w:rsidRDefault="00B6113D" w:rsidP="00B6113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B6113D" w:rsidRPr="00EC2536" w:rsidRDefault="00B6113D" w:rsidP="00B6113D">
      <w:pPr>
        <w:spacing w:after="1"/>
        <w:ind w:left="10" w:right="-15"/>
        <w:jc w:val="center"/>
        <w:rPr>
          <w:rFonts w:ascii="Times New Roman" w:hAnsi="Times New Roman" w:cs="Times New Roman"/>
          <w:sz w:val="28"/>
          <w:szCs w:val="28"/>
        </w:rPr>
      </w:pPr>
      <w:r w:rsidRPr="00EC2536">
        <w:rPr>
          <w:rFonts w:ascii="Times New Roman" w:hAnsi="Times New Roman" w:cs="Times New Roman"/>
          <w:b/>
          <w:sz w:val="28"/>
          <w:szCs w:val="28"/>
        </w:rPr>
        <w:t xml:space="preserve">РАБОЧАЯ ПРОГРАММА  </w:t>
      </w:r>
    </w:p>
    <w:p w:rsidR="00B6113D" w:rsidRPr="00EC2536" w:rsidRDefault="00B6113D" w:rsidP="00B6113D">
      <w:pPr>
        <w:spacing w:after="1"/>
        <w:ind w:left="10" w:right="-15"/>
        <w:jc w:val="center"/>
        <w:rPr>
          <w:rFonts w:ascii="Times New Roman" w:hAnsi="Times New Roman" w:cs="Times New Roman"/>
          <w:sz w:val="28"/>
          <w:szCs w:val="28"/>
        </w:rPr>
      </w:pPr>
      <w:r w:rsidRPr="00EC2536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 </w:t>
      </w:r>
    </w:p>
    <w:p w:rsidR="00B6113D" w:rsidRPr="00EC2536" w:rsidRDefault="00B6113D" w:rsidP="00B6113D">
      <w:pPr>
        <w:spacing w:after="48"/>
        <w:ind w:left="852"/>
        <w:rPr>
          <w:rFonts w:ascii="Times New Roman" w:hAnsi="Times New Roman" w:cs="Times New Roman"/>
          <w:sz w:val="28"/>
          <w:szCs w:val="28"/>
        </w:rPr>
      </w:pPr>
    </w:p>
    <w:p w:rsidR="00B6113D" w:rsidRPr="00EC2536" w:rsidRDefault="00B6113D" w:rsidP="00B6113D">
      <w:pPr>
        <w:spacing w:after="53" w:line="235" w:lineRule="auto"/>
        <w:ind w:left="847"/>
        <w:rPr>
          <w:rFonts w:ascii="Times New Roman" w:hAnsi="Times New Roman" w:cs="Times New Roman"/>
          <w:sz w:val="28"/>
          <w:szCs w:val="28"/>
        </w:rPr>
      </w:pPr>
      <w:r w:rsidRPr="00EC2536">
        <w:rPr>
          <w:rFonts w:ascii="Times New Roman" w:hAnsi="Times New Roman" w:cs="Times New Roman"/>
          <w:sz w:val="28"/>
          <w:szCs w:val="28"/>
        </w:rPr>
        <w:t xml:space="preserve">Направление:  </w:t>
      </w:r>
      <w:r w:rsidRPr="00EC2536">
        <w:rPr>
          <w:rFonts w:ascii="Times New Roman" w:hAnsi="Times New Roman" w:cs="Times New Roman"/>
          <w:b/>
          <w:sz w:val="28"/>
          <w:szCs w:val="28"/>
        </w:rPr>
        <w:t>духовно – нравственное</w:t>
      </w:r>
    </w:p>
    <w:p w:rsidR="00B6113D" w:rsidRPr="00EC2536" w:rsidRDefault="00B6113D" w:rsidP="00B6113D">
      <w:pPr>
        <w:spacing w:after="53"/>
        <w:ind w:left="852"/>
        <w:rPr>
          <w:rFonts w:ascii="Times New Roman" w:hAnsi="Times New Roman" w:cs="Times New Roman"/>
          <w:sz w:val="28"/>
          <w:szCs w:val="28"/>
        </w:rPr>
      </w:pPr>
    </w:p>
    <w:p w:rsidR="00B6113D" w:rsidRPr="00EC2536" w:rsidRDefault="00B6113D" w:rsidP="00B6113D">
      <w:pPr>
        <w:spacing w:after="53" w:line="235" w:lineRule="auto"/>
        <w:ind w:left="847"/>
        <w:rPr>
          <w:rFonts w:ascii="Times New Roman" w:hAnsi="Times New Roman" w:cs="Times New Roman"/>
          <w:b/>
          <w:sz w:val="28"/>
          <w:szCs w:val="28"/>
        </w:rPr>
      </w:pPr>
      <w:r w:rsidRPr="00EC2536">
        <w:rPr>
          <w:rFonts w:ascii="Times New Roman" w:hAnsi="Times New Roman" w:cs="Times New Roman"/>
          <w:sz w:val="28"/>
          <w:szCs w:val="28"/>
        </w:rPr>
        <w:t xml:space="preserve">По курсу  </w:t>
      </w:r>
      <w:r w:rsidRPr="00EC2536">
        <w:rPr>
          <w:rFonts w:ascii="Times New Roman" w:hAnsi="Times New Roman" w:cs="Times New Roman"/>
          <w:b/>
          <w:sz w:val="28"/>
          <w:szCs w:val="28"/>
        </w:rPr>
        <w:t>«ИСТОРИЯ И КУЛЬТУРА КУБАНСКОГО КАЗАЧЕСТВА»</w:t>
      </w:r>
    </w:p>
    <w:p w:rsidR="00B6113D" w:rsidRPr="00EC2536" w:rsidRDefault="00B6113D" w:rsidP="00B6113D">
      <w:pPr>
        <w:spacing w:after="53" w:line="235" w:lineRule="auto"/>
        <w:ind w:left="847"/>
        <w:rPr>
          <w:rFonts w:ascii="Times New Roman" w:hAnsi="Times New Roman" w:cs="Times New Roman"/>
          <w:sz w:val="28"/>
          <w:szCs w:val="28"/>
        </w:rPr>
      </w:pPr>
      <w:r w:rsidRPr="00EC2536">
        <w:rPr>
          <w:rFonts w:ascii="Times New Roman" w:hAnsi="Times New Roman" w:cs="Times New Roman"/>
          <w:sz w:val="28"/>
          <w:szCs w:val="28"/>
        </w:rPr>
        <w:t xml:space="preserve">Уровень обучения: </w:t>
      </w:r>
      <w:r w:rsidRPr="00EC2536">
        <w:rPr>
          <w:rFonts w:ascii="Times New Roman" w:hAnsi="Times New Roman" w:cs="Times New Roman"/>
          <w:b/>
          <w:sz w:val="28"/>
          <w:szCs w:val="28"/>
        </w:rPr>
        <w:t>начальное общее образование</w:t>
      </w:r>
    </w:p>
    <w:p w:rsidR="00B6113D" w:rsidRPr="00EC2536" w:rsidRDefault="00B6113D" w:rsidP="00B6113D">
      <w:pPr>
        <w:spacing w:after="53" w:line="235" w:lineRule="auto"/>
        <w:ind w:left="847"/>
        <w:rPr>
          <w:rFonts w:ascii="Times New Roman" w:hAnsi="Times New Roman" w:cs="Times New Roman"/>
          <w:sz w:val="28"/>
          <w:szCs w:val="28"/>
        </w:rPr>
      </w:pPr>
      <w:r w:rsidRPr="00EC2536">
        <w:rPr>
          <w:rFonts w:ascii="Times New Roman" w:hAnsi="Times New Roman" w:cs="Times New Roman"/>
          <w:sz w:val="28"/>
          <w:szCs w:val="28"/>
        </w:rPr>
        <w:t xml:space="preserve">Срок реализации: </w:t>
      </w:r>
      <w:r w:rsidRPr="00EC2536"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B6113D" w:rsidRPr="00EC2536" w:rsidRDefault="00B6113D" w:rsidP="00B6113D">
      <w:pPr>
        <w:spacing w:after="53" w:line="235" w:lineRule="auto"/>
        <w:ind w:left="847"/>
        <w:rPr>
          <w:rFonts w:ascii="Times New Roman" w:hAnsi="Times New Roman" w:cs="Times New Roman"/>
          <w:sz w:val="28"/>
          <w:szCs w:val="28"/>
        </w:rPr>
      </w:pPr>
      <w:r w:rsidRPr="00EC2536">
        <w:rPr>
          <w:rFonts w:ascii="Times New Roman" w:hAnsi="Times New Roman" w:cs="Times New Roman"/>
          <w:sz w:val="28"/>
          <w:szCs w:val="28"/>
        </w:rPr>
        <w:t xml:space="preserve">Количество часов: </w:t>
      </w:r>
      <w:r w:rsidRPr="00EC2536">
        <w:rPr>
          <w:rFonts w:ascii="Times New Roman" w:hAnsi="Times New Roman" w:cs="Times New Roman"/>
          <w:b/>
          <w:sz w:val="28"/>
          <w:szCs w:val="28"/>
        </w:rPr>
        <w:t>135 час</w:t>
      </w:r>
    </w:p>
    <w:p w:rsidR="00B6113D" w:rsidRPr="00EC2536" w:rsidRDefault="00B6113D" w:rsidP="00B6113D">
      <w:pPr>
        <w:spacing w:after="53" w:line="235" w:lineRule="auto"/>
        <w:ind w:left="847"/>
        <w:rPr>
          <w:rFonts w:ascii="Times New Roman" w:hAnsi="Times New Roman" w:cs="Times New Roman"/>
          <w:b/>
          <w:sz w:val="28"/>
          <w:szCs w:val="28"/>
        </w:rPr>
      </w:pPr>
      <w:r w:rsidRPr="00EC2536">
        <w:rPr>
          <w:rFonts w:ascii="Times New Roman" w:hAnsi="Times New Roman" w:cs="Times New Roman"/>
          <w:sz w:val="28"/>
          <w:szCs w:val="28"/>
        </w:rPr>
        <w:t xml:space="preserve">Учитель  </w:t>
      </w:r>
      <w:r w:rsidR="00EC2536" w:rsidRPr="00EC2536">
        <w:rPr>
          <w:rFonts w:ascii="Times New Roman" w:hAnsi="Times New Roman" w:cs="Times New Roman"/>
          <w:b/>
          <w:sz w:val="28"/>
          <w:szCs w:val="28"/>
        </w:rPr>
        <w:t>Гридина Юлия Владимировна</w:t>
      </w:r>
    </w:p>
    <w:p w:rsidR="009A121A" w:rsidRPr="00EC2536" w:rsidRDefault="009A121A" w:rsidP="00B6113D">
      <w:pPr>
        <w:shd w:val="clear" w:color="auto" w:fill="FFFFFF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B6113D" w:rsidRPr="00EC2536" w:rsidRDefault="00B6113D" w:rsidP="00EC2536">
      <w:pPr>
        <w:spacing w:after="53" w:line="235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EC2536">
        <w:rPr>
          <w:rFonts w:ascii="Times New Roman" w:hAnsi="Times New Roman" w:cs="Times New Roman"/>
          <w:sz w:val="28"/>
          <w:szCs w:val="28"/>
        </w:rPr>
        <w:t>Программа разработана на основе образовательной программы дополнительного   образования детей по истории и культуре кубанского казачества, 1 – 4 классы.  Допущено департаментом образования и науки</w:t>
      </w:r>
      <w:r w:rsidR="00EC2536" w:rsidRPr="00EC2536">
        <w:rPr>
          <w:rFonts w:ascii="Times New Roman" w:hAnsi="Times New Roman" w:cs="Times New Roman"/>
          <w:sz w:val="28"/>
          <w:szCs w:val="28"/>
        </w:rPr>
        <w:t xml:space="preserve"> </w:t>
      </w:r>
      <w:r w:rsidRPr="00EC2536">
        <w:rPr>
          <w:rFonts w:ascii="Times New Roman" w:hAnsi="Times New Roman" w:cs="Times New Roman"/>
          <w:sz w:val="28"/>
          <w:szCs w:val="28"/>
        </w:rPr>
        <w:t xml:space="preserve">краснодарского края. Авторы: </w:t>
      </w:r>
      <w:proofErr w:type="spellStart"/>
      <w:r w:rsidRPr="00EC2536">
        <w:rPr>
          <w:rFonts w:ascii="Times New Roman" w:hAnsi="Times New Roman" w:cs="Times New Roman"/>
          <w:sz w:val="28"/>
          <w:szCs w:val="28"/>
        </w:rPr>
        <w:t>М.В.Мирук</w:t>
      </w:r>
      <w:proofErr w:type="spellEnd"/>
      <w:r w:rsidRPr="00EC2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2536">
        <w:rPr>
          <w:rFonts w:ascii="Times New Roman" w:hAnsi="Times New Roman" w:cs="Times New Roman"/>
          <w:sz w:val="28"/>
          <w:szCs w:val="28"/>
        </w:rPr>
        <w:t>Е.Н.Еременко</w:t>
      </w:r>
      <w:proofErr w:type="spellEnd"/>
      <w:r w:rsidRPr="00EC2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2536">
        <w:rPr>
          <w:rFonts w:ascii="Times New Roman" w:hAnsi="Times New Roman" w:cs="Times New Roman"/>
          <w:sz w:val="28"/>
          <w:szCs w:val="28"/>
        </w:rPr>
        <w:t>О.В.Чуп</w:t>
      </w:r>
      <w:proofErr w:type="spellEnd"/>
      <w:r w:rsidRPr="00EC2536">
        <w:rPr>
          <w:rFonts w:ascii="Times New Roman" w:hAnsi="Times New Roman" w:cs="Times New Roman"/>
          <w:sz w:val="28"/>
          <w:szCs w:val="28"/>
        </w:rPr>
        <w:t>–Краснодар: Традиция, 2014</w:t>
      </w:r>
    </w:p>
    <w:p w:rsidR="00B6113D" w:rsidRPr="00EC2536" w:rsidRDefault="00B6113D" w:rsidP="00EC2536">
      <w:pPr>
        <w:spacing w:after="53" w:line="235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2536">
        <w:rPr>
          <w:rFonts w:ascii="Times New Roman" w:hAnsi="Times New Roman" w:cs="Times New Roman"/>
          <w:sz w:val="28"/>
          <w:szCs w:val="28"/>
        </w:rPr>
        <w:t>Программа соответствует ФГОС НОО</w:t>
      </w:r>
      <w:r w:rsidR="00EC2536">
        <w:rPr>
          <w:rFonts w:ascii="Times New Roman" w:hAnsi="Times New Roman" w:cs="Times New Roman"/>
          <w:sz w:val="28"/>
          <w:szCs w:val="28"/>
        </w:rPr>
        <w:t>.</w:t>
      </w:r>
    </w:p>
    <w:p w:rsidR="009F6BFD" w:rsidRDefault="009F6BFD" w:rsidP="00EC253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C2536">
        <w:rPr>
          <w:rFonts w:ascii="Times New Roman" w:hAnsi="Times New Roman" w:cs="Times New Roman"/>
          <w:sz w:val="28"/>
          <w:szCs w:val="28"/>
        </w:rPr>
        <w:t xml:space="preserve">Внесены изменения в программу на основании  письма  министерства образования, науки и молодежной политики Краснодарского края от 09.01.2017 № 47 – 31/17-11 «Программы курса «История и культура кубанского казачества» (1-4 классы) в классах казачьей направленности общеобразовательных учреждений Краснодарского края, ГБОУ ИРО Краснодарского края», 2017г. </w:t>
      </w:r>
    </w:p>
    <w:bookmarkEnd w:id="1"/>
    <w:p w:rsidR="00EC2536" w:rsidRDefault="00EC2536" w:rsidP="00EC253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2536" w:rsidRPr="00EC2536" w:rsidRDefault="00EC2536" w:rsidP="00EC2536">
      <w:pPr>
        <w:spacing w:after="0"/>
        <w:rPr>
          <w:rFonts w:ascii="Times New Roman" w:hAnsi="Times New Roman" w:cs="Times New Roman"/>
          <w:sz w:val="28"/>
          <w:szCs w:val="28"/>
        </w:rPr>
      </w:pPr>
    </w:p>
    <w:bookmarkEnd w:id="0"/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336453" w:rsidRPr="00B20588" w:rsidRDefault="00336453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336453" w:rsidRPr="00B20588" w:rsidRDefault="00336453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D87E5C" w:rsidRPr="00B20588" w:rsidRDefault="00802403" w:rsidP="00802403">
      <w:pPr>
        <w:pStyle w:val="ab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D87E5C" w:rsidRPr="00B20588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D87E5C" w:rsidRPr="00B20588" w:rsidRDefault="00D87E5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D87E5C" w:rsidRPr="00B20588" w:rsidRDefault="00B20588" w:rsidP="009F6BFD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 </w:t>
      </w:r>
      <w:r w:rsidR="00D87E5C" w:rsidRPr="00B20588">
        <w:rPr>
          <w:rFonts w:ascii="Times New Roman" w:hAnsi="Times New Roman"/>
          <w:b/>
          <w:bCs/>
          <w:sz w:val="24"/>
          <w:szCs w:val="24"/>
        </w:rPr>
        <w:t>год обучения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Кубанские казаки.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Зачем мы изучаем курс «История и культура кубанского казачества». Кто такие казаки. Наши предки – казаки.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Традиции и обычаи кубанских казаков. </w:t>
      </w:r>
    </w:p>
    <w:p w:rsidR="00F22007" w:rsidRPr="009F6BFD" w:rsidRDefault="00D87E5C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Казачья станица. Уважение к старшим, к старикам. Обычай взаимопомощи. Казачья семья. Традиции и обычаи семьи. Обычаи, связанные с рождением и детством казачат. Верный друг казака.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Труд и быт.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Как жили казаки. Хата казака. Красный угол. Быт казачьей семьи. Обустройство жилища, домашняя утварь. Труд казачьей семьи. Мастеровые руки. Дети-помощники. Обязанности детей в казачьих семьях.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Православие в жизни кубанского казачества.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Казак без веры – не казак. Храм. Правила поведения в храме. Казачьи традиции. Рождество Христово. Казачьи традиции. Светлое Христово Воскресение.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Кубанское казачье войско: история и современность.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Как казаки на Кубань пришли. Кубанское казачье войско. Атаман. Казачьи заповеди. Казачья служба. Казаки в годы Великой Отечественной войны. Кущевская атака.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Традиционная культура кубанского казачества.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Дети в казачьей семье. Как казачат учили. Мы - казачата. Поведение и форма казачат. Семейные реликвии. Игры кубанских казачат. Казачьи пословицы.</w:t>
      </w:r>
    </w:p>
    <w:p w:rsidR="00B20588" w:rsidRDefault="00B20588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</w:p>
    <w:p w:rsidR="00D87E5C" w:rsidRPr="00B20588" w:rsidRDefault="00B20588" w:rsidP="00B20588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 </w:t>
      </w:r>
      <w:r w:rsidR="00D87E5C" w:rsidRPr="00B20588">
        <w:rPr>
          <w:rFonts w:ascii="Times New Roman" w:hAnsi="Times New Roman"/>
          <w:b/>
          <w:bCs/>
          <w:sz w:val="24"/>
          <w:szCs w:val="24"/>
        </w:rPr>
        <w:t>год обучения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Кубанские казаки.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Нравственные ценности казаков: труд, правда, честь, Отечество. Казачьи заповеди.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Традиции и обычаи кубанских казаков.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Казачья станица. Традиции и обычаи кубанских казаков. Почитание гостя. Календарные праздники и обряды Кубанского казачества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Труд и быт.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Двор. Дом. Уклад казачьей семьи. Занятия казаков. Казачья пища.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Православие в жизни кубанского казачества.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Казак без веры – не казак. Православные храмы родной станицы, города. Казак в храме. Для чего приходят в Православный храм. Святой, покровитель Кубанского казачьего войска – бл</w:t>
      </w:r>
      <w:r w:rsidR="00B20588">
        <w:rPr>
          <w:rFonts w:ascii="Times New Roman" w:hAnsi="Times New Roman"/>
          <w:sz w:val="24"/>
          <w:szCs w:val="24"/>
        </w:rPr>
        <w:t>а</w:t>
      </w:r>
      <w:r w:rsidRPr="00B20588">
        <w:rPr>
          <w:rFonts w:ascii="Times New Roman" w:hAnsi="Times New Roman"/>
          <w:sz w:val="24"/>
          <w:szCs w:val="24"/>
        </w:rPr>
        <w:t>г</w:t>
      </w:r>
      <w:r w:rsidR="00B20588">
        <w:rPr>
          <w:rFonts w:ascii="Times New Roman" w:hAnsi="Times New Roman"/>
          <w:sz w:val="24"/>
          <w:szCs w:val="24"/>
        </w:rPr>
        <w:t>о</w:t>
      </w:r>
      <w:r w:rsidRPr="00B20588">
        <w:rPr>
          <w:rFonts w:ascii="Times New Roman" w:hAnsi="Times New Roman"/>
          <w:sz w:val="24"/>
          <w:szCs w:val="24"/>
        </w:rPr>
        <w:t>в</w:t>
      </w:r>
      <w:r w:rsidR="00B20588">
        <w:rPr>
          <w:rFonts w:ascii="Times New Roman" w:hAnsi="Times New Roman"/>
          <w:sz w:val="24"/>
          <w:szCs w:val="24"/>
        </w:rPr>
        <w:t>ерный</w:t>
      </w:r>
      <w:r w:rsidRPr="00B20588">
        <w:rPr>
          <w:rFonts w:ascii="Times New Roman" w:hAnsi="Times New Roman"/>
          <w:sz w:val="24"/>
          <w:szCs w:val="24"/>
        </w:rPr>
        <w:t xml:space="preserve"> князь Александр Невский. Святые, особо почитаемые среди кубанских казаков. Икона в храмах и жилищах.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Кубанское казачье войско: история и современность.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Кубанские казаки на рубежах Отечества. Основание первых куреней. </w:t>
      </w:r>
      <w:proofErr w:type="spellStart"/>
      <w:r w:rsidRPr="00B20588">
        <w:rPr>
          <w:rFonts w:ascii="Times New Roman" w:hAnsi="Times New Roman"/>
          <w:sz w:val="24"/>
          <w:szCs w:val="24"/>
        </w:rPr>
        <w:t>Екатеринодар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 – град казачий. Памятник казакам-переселенцам. Поминовения казаков-героев Кубанского казачьего войска. Наше казачье общество.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Традиционная культура кубанского казачества.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Народное творчество для казачат. Песни, сказки, поговорки, предания в моей семье. Кубанская «</w:t>
      </w:r>
      <w:proofErr w:type="spellStart"/>
      <w:r w:rsidRPr="00B20588">
        <w:rPr>
          <w:rFonts w:ascii="Times New Roman" w:hAnsi="Times New Roman"/>
          <w:sz w:val="24"/>
          <w:szCs w:val="24"/>
        </w:rPr>
        <w:t>балачка</w:t>
      </w:r>
      <w:proofErr w:type="spellEnd"/>
      <w:r w:rsidRPr="00B20588">
        <w:rPr>
          <w:rFonts w:ascii="Times New Roman" w:hAnsi="Times New Roman"/>
          <w:sz w:val="24"/>
          <w:szCs w:val="24"/>
        </w:rPr>
        <w:t>». Песенная культура кубанских казаков. Бандура - казачий музыкальный инструмент.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bCs/>
          <w:sz w:val="24"/>
          <w:szCs w:val="24"/>
        </w:rPr>
        <w:t>год обучения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Кубанские казаки.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Народы Кубани. Добрососедство. Нравственные качества кубанского казака. Сила духа и доблесть казаков.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lastRenderedPageBreak/>
        <w:t xml:space="preserve">Традиции и обычаи кубанских казаков.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Уважение к женщине: бабушке, матери, сестре, жене, вдове. День матери-казачки. Казачий род. Моя родословная. Календарные праздники и обряды Кубанского казачества.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Труд и быт.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Казак – хозяин и труженик. Занятия, ремесла и промыслы кубанских казаков. Одежда казака. Одежда казачки. Декоративно-прикладное творчество кубанских казаков.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Православие в жизни кубанского казачества.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Казак без веры – не казак. Молитва. Православные храмы Кубани. Войсковой храм. Войсковой священник. Православный праздник Покрова Пресвятой Богородицы.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Кубанское казачье войско: история и современность.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Переселение казаков на Кубань. Лента времени. Основные памятные даты. Героизм кубанских казаков. Поминовения казаков Кубанского казачьего войска. Кубанское казачье войско в наши дни. Отделы Кубанского казачьего войска. Атаман Кубанского казачьего войска. Несение службы современными казаками. Почётный караул войска. Час Славы Кубани.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Традиционная культура кубанского казачества.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Устное народное творчество кубанских казаков. Казачьи сказы, </w:t>
      </w:r>
      <w:proofErr w:type="spellStart"/>
      <w:r w:rsidRPr="00B20588">
        <w:rPr>
          <w:rFonts w:ascii="Times New Roman" w:hAnsi="Times New Roman"/>
          <w:sz w:val="24"/>
          <w:szCs w:val="24"/>
        </w:rPr>
        <w:t>былички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. Говор кубанских казаков. Танцевальная культура кубанских казаков. «Казачий </w:t>
      </w:r>
      <w:proofErr w:type="spellStart"/>
      <w:r w:rsidRPr="00B20588">
        <w:rPr>
          <w:rFonts w:ascii="Times New Roman" w:hAnsi="Times New Roman"/>
          <w:sz w:val="24"/>
          <w:szCs w:val="24"/>
        </w:rPr>
        <w:t>дид</w:t>
      </w:r>
      <w:proofErr w:type="spellEnd"/>
      <w:r w:rsidRPr="00B20588">
        <w:rPr>
          <w:rFonts w:ascii="Times New Roman" w:hAnsi="Times New Roman"/>
          <w:sz w:val="24"/>
          <w:szCs w:val="24"/>
        </w:rPr>
        <w:t>» Федор Андреевич Щербина.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bCs/>
          <w:sz w:val="24"/>
          <w:szCs w:val="24"/>
        </w:rPr>
        <w:t>4 год обучения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Кубанские казаки.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Территория проживания, язык, культура казаков. Казачьи войска России. Казачьи заповеди.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Традиции и обычаи кубанских казаков.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Родители и дети. Воспитание мальчиков. Подготовка к службе, к взрослой жизни. Воспитание девочек-казачек. Подготовка к взрослой жизни. Казачий курень. Казачий круг. Календарные праздники и обряды Кубанского казачества.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Труд и быт. 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Традиционные ремесла и промыслы кубанских казаков. Декоративно-прикладное творчество кубанских казаков. Казачий военный костюм. Оружие казака. Награды.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Православие в жизни кубанского казачества.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Казак без веры – не казак. Заповеди Божьи. Православные храмы Кубани и России. Традиции и обычаи кубанских казаков по Православному календарю.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Кубанское казачье войско: история и современность.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Лента времени. Основные памятные даты. Поминовения казаков Кубанского казачьего войска. Кубанское казачье войско в наши дни. Управление Кубанским казачьим войском. Несение казаками службы в наше время. Охрана порядка. Помощь в чрезвычайных ситуациях. Помощь в охране природы. Выдающиеся казаки Кубани. Сохранение истории кубанского казачества. Памятники и музеи. Регалии и реликвии Кубанского казачьего войска.</w:t>
      </w:r>
    </w:p>
    <w:p w:rsidR="00D87E5C" w:rsidRPr="00B20588" w:rsidRDefault="00D87E5C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 xml:space="preserve">Традиционная культура кубанского казачества. </w:t>
      </w:r>
    </w:p>
    <w:p w:rsidR="00D87E5C" w:rsidRDefault="00D87E5C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Казачья семья в современной жизни. Отношение к семье на Кубани. История семьи в истории родной Кубани. Сохранение и преумножение семейных традиций. Обрядовый фольклор кубанских казаков. Кубанский казачий хор.</w:t>
      </w:r>
    </w:p>
    <w:p w:rsidR="00371F15" w:rsidRPr="00B20588" w:rsidRDefault="00371F15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B6113D" w:rsidRDefault="00B6113D" w:rsidP="009F6BF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B6113D" w:rsidRDefault="00B6113D" w:rsidP="009F6BF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B6113D" w:rsidRDefault="00B6113D" w:rsidP="009F6BF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802403" w:rsidRDefault="00802403" w:rsidP="009F6BF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802403" w:rsidRDefault="00802403" w:rsidP="009F6BF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802403" w:rsidRDefault="00802403" w:rsidP="009F6BF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B6113D" w:rsidRDefault="00B6113D" w:rsidP="009F6BF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B6113D" w:rsidRDefault="00B6113D" w:rsidP="009F6BF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4A545F" w:rsidRPr="00B20588" w:rsidRDefault="004A545F" w:rsidP="009F6BF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Учебный план программы.</w:t>
      </w:r>
    </w:p>
    <w:p w:rsidR="004A545F" w:rsidRPr="00B20588" w:rsidRDefault="004A545F" w:rsidP="00B20588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Ind w:w="106" w:type="dxa"/>
        <w:tblCellMar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09"/>
        <w:gridCol w:w="4909"/>
        <w:gridCol w:w="962"/>
        <w:gridCol w:w="963"/>
        <w:gridCol w:w="962"/>
        <w:gridCol w:w="963"/>
      </w:tblGrid>
      <w:tr w:rsidR="00B20588" w:rsidRPr="00B20588" w:rsidTr="00B20588">
        <w:trPr>
          <w:trHeight w:val="22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B20588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B20588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/п </w:t>
            </w:r>
          </w:p>
        </w:tc>
        <w:tc>
          <w:tcPr>
            <w:tcW w:w="4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           Разделы, темы </w:t>
            </w:r>
          </w:p>
        </w:tc>
        <w:tc>
          <w:tcPr>
            <w:tcW w:w="3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Количество часов на тему </w:t>
            </w:r>
          </w:p>
        </w:tc>
      </w:tr>
      <w:tr w:rsidR="00B20588" w:rsidRPr="00B20588" w:rsidTr="00B20588">
        <w:trPr>
          <w:trHeight w:val="230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1 класс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2 класс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3 класс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4 класс </w:t>
            </w:r>
          </w:p>
        </w:tc>
      </w:tr>
      <w:tr w:rsidR="00B20588" w:rsidRPr="00B20588" w:rsidTr="00B20588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Кубанские казаки.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20588" w:rsidRPr="00B20588" w:rsidTr="00B20588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Традиции и обычаи кубанских казаков.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B20588" w:rsidRPr="00B20588" w:rsidTr="00B20588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Труд и быт.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20588" w:rsidRPr="00B20588" w:rsidTr="00B20588">
        <w:trPr>
          <w:trHeight w:val="2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Православие в жизни кубанского казачества.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B20588" w:rsidRPr="00B20588" w:rsidTr="00B20588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Кубанское казачье войско: история и современность.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20588" w:rsidRPr="00B20588" w:rsidTr="00B20588">
        <w:trPr>
          <w:trHeight w:val="2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Традиционная культура кубанского казачества.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20588" w:rsidRPr="00B20588" w:rsidTr="00B20588">
        <w:trPr>
          <w:trHeight w:val="3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i/>
                <w:sz w:val="24"/>
                <w:szCs w:val="24"/>
              </w:rPr>
              <w:t>Итого: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33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</w:tr>
      <w:tr w:rsidR="00B20588" w:rsidRPr="00B20588" w:rsidTr="00B20588">
        <w:trPr>
          <w:trHeight w:val="3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ВСЕГО:                     </w:t>
            </w:r>
          </w:p>
        </w:tc>
        <w:tc>
          <w:tcPr>
            <w:tcW w:w="3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588" w:rsidRPr="00B20588" w:rsidRDefault="00B20588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135 часов </w:t>
            </w:r>
          </w:p>
        </w:tc>
      </w:tr>
    </w:tbl>
    <w:p w:rsidR="00B6113D" w:rsidRDefault="00B6113D" w:rsidP="00B6113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7A666E" w:rsidRPr="00B20588" w:rsidRDefault="007A666E" w:rsidP="00B6113D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Учебно-тематический план программы</w:t>
      </w:r>
    </w:p>
    <w:p w:rsidR="004F2FB0" w:rsidRPr="00B20588" w:rsidRDefault="004F2FB0" w:rsidP="00B6113D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CC3CC1" w:rsidRPr="00B20588" w:rsidRDefault="00CC3CC1" w:rsidP="00B6113D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1 класс</w:t>
      </w:r>
    </w:p>
    <w:p w:rsidR="007A666E" w:rsidRPr="00B20588" w:rsidRDefault="007A666E" w:rsidP="00B20588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769"/>
        <w:gridCol w:w="4915"/>
        <w:gridCol w:w="1136"/>
        <w:gridCol w:w="1353"/>
        <w:gridCol w:w="1290"/>
      </w:tblGrid>
      <w:tr w:rsidR="000B081A" w:rsidRPr="00B20588" w:rsidTr="00B20588">
        <w:trPr>
          <w:trHeight w:val="300"/>
        </w:trPr>
        <w:tc>
          <w:tcPr>
            <w:tcW w:w="709" w:type="dxa"/>
            <w:vMerge w:val="restart"/>
          </w:tcPr>
          <w:p w:rsidR="000B081A" w:rsidRPr="00B20588" w:rsidRDefault="000B08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B2058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2058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</w:tcPr>
          <w:p w:rsidR="000B081A" w:rsidRPr="00B20588" w:rsidRDefault="000B08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1141" w:type="dxa"/>
            <w:vMerge w:val="restart"/>
            <w:tcBorders>
              <w:right w:val="single" w:sz="4" w:space="0" w:color="auto"/>
            </w:tcBorders>
          </w:tcPr>
          <w:p w:rsidR="000B081A" w:rsidRPr="00B20588" w:rsidRDefault="000B08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6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B081A" w:rsidRPr="00B20588" w:rsidRDefault="000B08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B081A" w:rsidRPr="00B20588" w:rsidTr="00B20588">
        <w:trPr>
          <w:trHeight w:val="180"/>
        </w:trPr>
        <w:tc>
          <w:tcPr>
            <w:tcW w:w="709" w:type="dxa"/>
            <w:vMerge/>
          </w:tcPr>
          <w:p w:rsidR="000B081A" w:rsidRPr="00B20588" w:rsidRDefault="000B08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0B081A" w:rsidRPr="00B20588" w:rsidRDefault="000B08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right w:val="single" w:sz="4" w:space="0" w:color="auto"/>
            </w:tcBorders>
          </w:tcPr>
          <w:p w:rsidR="000B081A" w:rsidRPr="00B20588" w:rsidRDefault="000B08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1A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</w:tcPr>
          <w:p w:rsidR="000B081A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Кубанские казаки.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rPr>
          <w:trHeight w:val="747"/>
        </w:trPr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C3CC1" w:rsidRPr="00B20588" w:rsidRDefault="000913A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Зачем мы изучаем курс «История и культура кубанского казачества».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CC3CC1" w:rsidRPr="00B20588" w:rsidRDefault="000913A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Кто такие казаки.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C3CC1" w:rsidRPr="00B20588" w:rsidRDefault="000913A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Наши предки-казаки.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Традиции и обычаи кубанских казаков.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CC3CC1" w:rsidRPr="00B20588" w:rsidRDefault="000913A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Казачья станица.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CC3CC1" w:rsidRPr="00B20588" w:rsidRDefault="000913A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Уважение к старшим, к старикам</w:t>
            </w:r>
            <w:r w:rsidR="0068481E" w:rsidRPr="00B205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CC3CC1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Обычай взаи</w:t>
            </w:r>
            <w:r w:rsidR="0068481E" w:rsidRPr="00B20588">
              <w:rPr>
                <w:rFonts w:ascii="Times New Roman" w:hAnsi="Times New Roman"/>
                <w:sz w:val="24"/>
                <w:szCs w:val="24"/>
              </w:rPr>
              <w:t>мопомощи.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Традиции и обычаи семьи.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Обычаи, связанные с рождением и детством казачат.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Верный друг казака.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Труд и быт.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Как жили казаки.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Хата казака. Красный угол.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Быт казачьей семьи. Обустройство жилища, домашняя утварь.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Труд казачьей семьи.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Мастеровые руки.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Дети-помощники. Обязанности детей в казачьих семьях.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Православие в жизни кубанского казачества.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Казак без веры – не казак.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Храм. Правила поведения в храме.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Казачьи традиции.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Рождество Христово.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CC3CC1" w:rsidRPr="00B20588" w:rsidRDefault="0068481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Светлое рождество христово.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Экскурсия в храм.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Кубанское казачье войско: история и современность.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Как казаки на Кубань пришли.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Кубанское казачье войско. Атаман.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Казачьи заповеди.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Казачья служба.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Казаки в годы Великой Отечественной войны.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Кущёвская атака.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Традиционная культура кубанского казачества.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Дети в казачьей семье.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Как казачат учили.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Мы - казачата. Поведение и форма казачат.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Семейные реликвии.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Игры кубанских казачат.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B20588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Казачьи пословицы.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0E155B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2FB0" w:rsidRPr="00B20588" w:rsidTr="00B20588">
        <w:tc>
          <w:tcPr>
            <w:tcW w:w="709" w:type="dxa"/>
          </w:tcPr>
          <w:p w:rsidR="004F2FB0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F2FB0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41" w:type="dxa"/>
          </w:tcPr>
          <w:p w:rsidR="004F2FB0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4F2FB0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4F2FB0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</w:tbl>
    <w:p w:rsidR="004F2FB0" w:rsidRPr="00B20588" w:rsidRDefault="004F2FB0" w:rsidP="00B20588">
      <w:pPr>
        <w:pStyle w:val="ab"/>
        <w:rPr>
          <w:rFonts w:ascii="Times New Roman" w:hAnsi="Times New Roman"/>
          <w:b/>
          <w:sz w:val="24"/>
          <w:szCs w:val="24"/>
        </w:rPr>
      </w:pPr>
    </w:p>
    <w:p w:rsidR="00CC3CC1" w:rsidRPr="00B20588" w:rsidRDefault="00CC3CC1" w:rsidP="009F6BFD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2 класс</w:t>
      </w:r>
    </w:p>
    <w:p w:rsidR="00CC3CC1" w:rsidRPr="00B20588" w:rsidRDefault="00CC3CC1" w:rsidP="00B20588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769"/>
        <w:gridCol w:w="4915"/>
        <w:gridCol w:w="1136"/>
        <w:gridCol w:w="1353"/>
        <w:gridCol w:w="1290"/>
      </w:tblGrid>
      <w:tr w:rsidR="00CC3CC1" w:rsidRPr="00B20588" w:rsidTr="009F6BFD">
        <w:trPr>
          <w:trHeight w:val="300"/>
        </w:trPr>
        <w:tc>
          <w:tcPr>
            <w:tcW w:w="709" w:type="dxa"/>
            <w:vMerge w:val="restart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B2058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2058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1141" w:type="dxa"/>
            <w:vMerge w:val="restart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6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C3CC1" w:rsidRPr="00B20588" w:rsidTr="009F6BFD">
        <w:trPr>
          <w:trHeight w:val="180"/>
        </w:trPr>
        <w:tc>
          <w:tcPr>
            <w:tcW w:w="709" w:type="dxa"/>
            <w:vMerge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Кубанские казаки.</w:t>
            </w:r>
          </w:p>
        </w:tc>
        <w:tc>
          <w:tcPr>
            <w:tcW w:w="1141" w:type="dxa"/>
          </w:tcPr>
          <w:p w:rsidR="00CC3CC1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C3CC1" w:rsidRPr="00B20588" w:rsidRDefault="00692D8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Нравственные ценности казаков: труд, правда.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CC3CC1" w:rsidRPr="00B20588" w:rsidRDefault="00692D8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Нравственные ценности казаков: честь, Отечество.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CC3CC1" w:rsidRPr="00B20588" w:rsidRDefault="00692D8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Казачьи заповеди.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CC3CC1" w:rsidRPr="00B20588" w:rsidRDefault="00692D8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Экскурсия в музей.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Традиции и обычаи кубанских казаков.</w:t>
            </w:r>
          </w:p>
        </w:tc>
        <w:tc>
          <w:tcPr>
            <w:tcW w:w="1141" w:type="dxa"/>
          </w:tcPr>
          <w:p w:rsidR="00CC3CC1" w:rsidRPr="00B20588" w:rsidRDefault="00692D8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CC3CC1" w:rsidRPr="00B20588" w:rsidRDefault="00692D8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Казачья станица.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CC3CC1" w:rsidRPr="00B20588" w:rsidRDefault="00692D8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Традиции и обычаи кубанских казаков.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CC3CC1" w:rsidRPr="00B20588" w:rsidRDefault="00692D8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Почитание гостя.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CC3CC1" w:rsidRPr="00B20588" w:rsidRDefault="00692D8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Календарные праздники и обряды Кубанского казачества.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Труд и быт.</w:t>
            </w:r>
          </w:p>
        </w:tc>
        <w:tc>
          <w:tcPr>
            <w:tcW w:w="1141" w:type="dxa"/>
          </w:tcPr>
          <w:p w:rsidR="00CC3CC1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CC3CC1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Двор.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CC3CC1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Дом.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CC3CC1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Уклад казачьей семьи.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CC3CC1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Занятия казаков.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CC3CC1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Казачья пища.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CC3CC1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Экскурсия в музей.</w:t>
            </w:r>
          </w:p>
        </w:tc>
        <w:tc>
          <w:tcPr>
            <w:tcW w:w="114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C1" w:rsidRPr="00B20588" w:rsidTr="009F6BFD">
        <w:tc>
          <w:tcPr>
            <w:tcW w:w="709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4961" w:type="dxa"/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Православие в жизни кубанского казачества.</w:t>
            </w:r>
          </w:p>
        </w:tc>
        <w:tc>
          <w:tcPr>
            <w:tcW w:w="1141" w:type="dxa"/>
          </w:tcPr>
          <w:p w:rsidR="00CC3CC1" w:rsidRPr="00B20588" w:rsidRDefault="004F2FB0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C3CC1" w:rsidRPr="00B20588" w:rsidRDefault="00CC3CC1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AB1DD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Казак без вер</w:t>
            </w:r>
            <w:proofErr w:type="gramStart"/>
            <w:r w:rsidRPr="00B20588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B20588">
              <w:rPr>
                <w:rFonts w:ascii="Times New Roman" w:hAnsi="Times New Roman"/>
                <w:sz w:val="24"/>
                <w:szCs w:val="24"/>
              </w:rPr>
              <w:t xml:space="preserve"> не казак.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AB1DD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Православный храм родного села.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AB1DD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Казак в храме.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AB1DD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Для чего приходят в Православный храм.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AB1DD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Святой, покровитель </w:t>
            </w:r>
            <w:proofErr w:type="gramStart"/>
            <w:r w:rsidRPr="00B20588">
              <w:rPr>
                <w:rFonts w:ascii="Times New Roman" w:hAnsi="Times New Roman"/>
                <w:sz w:val="24"/>
                <w:szCs w:val="24"/>
              </w:rPr>
              <w:t>Кубанского</w:t>
            </w:r>
            <w:proofErr w:type="gramEnd"/>
            <w:r w:rsidRPr="00B20588">
              <w:rPr>
                <w:rFonts w:ascii="Times New Roman" w:hAnsi="Times New Roman"/>
                <w:sz w:val="24"/>
                <w:szCs w:val="24"/>
              </w:rPr>
              <w:t xml:space="preserve"> казачьего войска-</w:t>
            </w:r>
            <w:proofErr w:type="spellStart"/>
            <w:r w:rsidRPr="00B20588">
              <w:rPr>
                <w:rFonts w:ascii="Times New Roman" w:hAnsi="Times New Roman"/>
                <w:sz w:val="24"/>
                <w:szCs w:val="24"/>
              </w:rPr>
              <w:t>блгв</w:t>
            </w:r>
            <w:proofErr w:type="spellEnd"/>
            <w:r w:rsidRPr="00B20588">
              <w:rPr>
                <w:rFonts w:ascii="Times New Roman" w:hAnsi="Times New Roman"/>
                <w:sz w:val="24"/>
                <w:szCs w:val="24"/>
              </w:rPr>
              <w:t xml:space="preserve"> князь Александр Невский.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AB1DD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Святые, особо почитаемые среди кубанских казаков.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AB1DD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Икона в храмах и жилищах.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AB1DD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Экскурсия в храм.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Кубанское казачье войско: история и современность.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F43C65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Кубанские казаки на рубеже Отечества.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F43C65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Основание первых куреней.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</w:tcPr>
          <w:p w:rsidR="00F43C65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588">
              <w:rPr>
                <w:rFonts w:ascii="Times New Roman" w:hAnsi="Times New Roman"/>
                <w:sz w:val="24"/>
                <w:szCs w:val="24"/>
              </w:rPr>
              <w:t>Екатеринодар</w:t>
            </w:r>
            <w:proofErr w:type="spellEnd"/>
            <w:r w:rsidRPr="00B20588">
              <w:rPr>
                <w:rFonts w:ascii="Times New Roman" w:hAnsi="Times New Roman"/>
                <w:sz w:val="24"/>
                <w:szCs w:val="24"/>
              </w:rPr>
              <w:t xml:space="preserve"> - град казачий.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F43C65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20588">
              <w:rPr>
                <w:rFonts w:ascii="Times New Roman" w:hAnsi="Times New Roman"/>
                <w:sz w:val="24"/>
                <w:szCs w:val="24"/>
              </w:rPr>
              <w:t xml:space="preserve">Памятник </w:t>
            </w:r>
            <w:r w:rsidR="00167A6E" w:rsidRPr="00B20588">
              <w:rPr>
                <w:rFonts w:ascii="Times New Roman" w:hAnsi="Times New Roman"/>
                <w:sz w:val="24"/>
                <w:szCs w:val="24"/>
              </w:rPr>
              <w:t>казака</w:t>
            </w:r>
            <w:proofErr w:type="gramEnd"/>
            <w:r w:rsidR="00167A6E" w:rsidRPr="00B20588">
              <w:rPr>
                <w:rFonts w:ascii="Times New Roman" w:hAnsi="Times New Roman"/>
                <w:sz w:val="24"/>
                <w:szCs w:val="24"/>
              </w:rPr>
              <w:t xml:space="preserve"> – переселенцам.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67A6E" w:rsidRPr="00B20588" w:rsidTr="009F6BFD">
        <w:tc>
          <w:tcPr>
            <w:tcW w:w="709" w:type="dxa"/>
          </w:tcPr>
          <w:p w:rsidR="00167A6E" w:rsidRPr="00B20588" w:rsidRDefault="00AB1DD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167A6E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Поминовения казаков-героев Кубанского казачьего войска.</w:t>
            </w:r>
          </w:p>
        </w:tc>
        <w:tc>
          <w:tcPr>
            <w:tcW w:w="1141" w:type="dxa"/>
          </w:tcPr>
          <w:p w:rsidR="00167A6E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167A6E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167A6E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AB1DDF" w:rsidRPr="00B205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F43C65" w:rsidRPr="00B20588" w:rsidRDefault="007F41A9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Наше казачье общество.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496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Традиционная культура кубанского казачества.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F43C65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Народное творчество для казачат.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F43C65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Песни, сказки, поговорки, предания в </w:t>
            </w:r>
            <w:proofErr w:type="spellStart"/>
            <w:r w:rsidRPr="00B20588">
              <w:rPr>
                <w:rFonts w:ascii="Times New Roman" w:hAnsi="Times New Roman"/>
                <w:sz w:val="24"/>
                <w:szCs w:val="24"/>
              </w:rPr>
              <w:t>оей</w:t>
            </w:r>
            <w:proofErr w:type="spellEnd"/>
            <w:r w:rsidRPr="00B20588">
              <w:rPr>
                <w:rFonts w:ascii="Times New Roman" w:hAnsi="Times New Roman"/>
                <w:sz w:val="24"/>
                <w:szCs w:val="24"/>
              </w:rPr>
              <w:t xml:space="preserve"> семье.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F43C65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Кубанская «</w:t>
            </w:r>
            <w:proofErr w:type="spellStart"/>
            <w:r w:rsidRPr="00B20588">
              <w:rPr>
                <w:rFonts w:ascii="Times New Roman" w:hAnsi="Times New Roman"/>
                <w:sz w:val="24"/>
                <w:szCs w:val="24"/>
              </w:rPr>
              <w:t>балачка</w:t>
            </w:r>
            <w:proofErr w:type="spellEnd"/>
            <w:r w:rsidRPr="00B2058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F43C65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Песенная культура кубанских казаков.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F43C65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Бандур</w:t>
            </w:r>
            <w:proofErr w:type="gramStart"/>
            <w:r w:rsidRPr="00B20588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B20588">
              <w:rPr>
                <w:rFonts w:ascii="Times New Roman" w:hAnsi="Times New Roman"/>
                <w:sz w:val="24"/>
                <w:szCs w:val="24"/>
              </w:rPr>
              <w:t xml:space="preserve"> казачий музыкальный инструмент.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3C65" w:rsidRPr="00B20588" w:rsidTr="009F6BFD">
        <w:tc>
          <w:tcPr>
            <w:tcW w:w="709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F43C65" w:rsidRPr="00B20588" w:rsidRDefault="00167A6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Проект по теме «Традиционная культура кубанского казачества».</w:t>
            </w:r>
          </w:p>
        </w:tc>
        <w:tc>
          <w:tcPr>
            <w:tcW w:w="1141" w:type="dxa"/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43C6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43C65" w:rsidRPr="00B20588" w:rsidRDefault="00F43C6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074" w:rsidRPr="00B20588" w:rsidTr="009F6BFD">
        <w:tc>
          <w:tcPr>
            <w:tcW w:w="709" w:type="dxa"/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41" w:type="dxa"/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F33285" w:rsidRPr="00B20588" w:rsidRDefault="00F33285" w:rsidP="009F6BFD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3 класс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769"/>
        <w:gridCol w:w="4915"/>
        <w:gridCol w:w="1136"/>
        <w:gridCol w:w="1353"/>
        <w:gridCol w:w="1290"/>
      </w:tblGrid>
      <w:tr w:rsidR="00F33285" w:rsidRPr="00B20588" w:rsidTr="009F6BFD">
        <w:trPr>
          <w:trHeight w:val="300"/>
        </w:trPr>
        <w:tc>
          <w:tcPr>
            <w:tcW w:w="709" w:type="dxa"/>
            <w:vMerge w:val="restart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B2058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2058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1141" w:type="dxa"/>
            <w:vMerge w:val="restart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6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F33285" w:rsidRPr="00B20588" w:rsidTr="009F6BFD">
        <w:trPr>
          <w:trHeight w:val="180"/>
        </w:trPr>
        <w:tc>
          <w:tcPr>
            <w:tcW w:w="709" w:type="dxa"/>
            <w:vMerge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Кубанские казаки.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Народы Кубани.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Добрососедство.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Нравственные качества кубанского казака.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Сила духа и доблесть казаков.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Традиции и обычаи кубанских казаков.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Уважение к женщине: бабушке, матери, сестре, жене, вдове.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День матери – казачки.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Казачий род.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Моя родословная.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Календарные праздники и обряды Кубанского казачества.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Календарные праздники и обряды Кубанского казачества.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Труд и быт.</w:t>
            </w:r>
          </w:p>
        </w:tc>
        <w:tc>
          <w:tcPr>
            <w:tcW w:w="1141" w:type="dxa"/>
          </w:tcPr>
          <w:p w:rsidR="00F33285" w:rsidRPr="00B20588" w:rsidRDefault="00F22007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Казак-хозяин и труженик.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Занятия, ремёсла и промыслы кубанских казаков.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Одежда казаков. Одежда казачек.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Декоративно – прикладное творчество</w:t>
            </w:r>
            <w:r w:rsidR="00B35082" w:rsidRPr="00B20588">
              <w:rPr>
                <w:rFonts w:ascii="Times New Roman" w:hAnsi="Times New Roman"/>
                <w:sz w:val="24"/>
                <w:szCs w:val="24"/>
              </w:rPr>
              <w:t xml:space="preserve"> кубанских казаков.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Православие в жизни кубанского казачества.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Казак </w:t>
            </w:r>
            <w:r w:rsidR="00DF0992" w:rsidRPr="00B20588">
              <w:rPr>
                <w:rFonts w:ascii="Times New Roman" w:hAnsi="Times New Roman"/>
                <w:sz w:val="24"/>
                <w:szCs w:val="24"/>
              </w:rPr>
              <w:t xml:space="preserve"> без веры </w:t>
            </w:r>
            <w:r w:rsidRPr="00B20588">
              <w:rPr>
                <w:rFonts w:ascii="Times New Roman" w:hAnsi="Times New Roman"/>
                <w:sz w:val="24"/>
                <w:szCs w:val="24"/>
              </w:rPr>
              <w:t>– не казак.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Молитва.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Православные храмы Кубани.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Войсковой храм.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Войсковой священник.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Православный праздник Покрова Пресвятой Богородицы.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Кубанское казачье войско: история и современность.</w:t>
            </w:r>
          </w:p>
        </w:tc>
        <w:tc>
          <w:tcPr>
            <w:tcW w:w="1141" w:type="dxa"/>
          </w:tcPr>
          <w:p w:rsidR="00F33285" w:rsidRPr="00B20588" w:rsidRDefault="00F22007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Переселение казаков на Кубань.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Лента времени. Основные памятные даты.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Героизм кубанских казаков. Поминовения казаков Кубанского казачьего общества.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Кубанское казачье войско в наши дни.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Отделы Кубанского казачьего войска.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F33285" w:rsidRPr="00B20588" w:rsidRDefault="00B3508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Атаман</w:t>
            </w:r>
            <w:r w:rsidR="004D303F" w:rsidRPr="00B20588">
              <w:rPr>
                <w:rFonts w:ascii="Times New Roman" w:hAnsi="Times New Roman"/>
                <w:sz w:val="24"/>
                <w:szCs w:val="24"/>
              </w:rPr>
              <w:t xml:space="preserve"> кубанского казачьего войска.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03F" w:rsidRPr="00B20588" w:rsidTr="009F6BFD">
        <w:tc>
          <w:tcPr>
            <w:tcW w:w="709" w:type="dxa"/>
          </w:tcPr>
          <w:p w:rsidR="004D303F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4D303F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Несение службы современными казаками.</w:t>
            </w:r>
          </w:p>
        </w:tc>
        <w:tc>
          <w:tcPr>
            <w:tcW w:w="1141" w:type="dxa"/>
          </w:tcPr>
          <w:p w:rsidR="004D303F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4D303F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4D303F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303F" w:rsidRPr="00B20588" w:rsidTr="009F6BFD">
        <w:tc>
          <w:tcPr>
            <w:tcW w:w="709" w:type="dxa"/>
          </w:tcPr>
          <w:p w:rsidR="004D303F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4D303F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Почётный караул войска. Час Славы Кубани.</w:t>
            </w:r>
          </w:p>
        </w:tc>
        <w:tc>
          <w:tcPr>
            <w:tcW w:w="1141" w:type="dxa"/>
          </w:tcPr>
          <w:p w:rsidR="004D303F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4D303F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4D303F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Традиционная культура кубанского казачества.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F33285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Устное Народное творчество кубанских казаков.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61" w:type="dxa"/>
          </w:tcPr>
          <w:p w:rsidR="00F33285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Казачьи сказы, </w:t>
            </w:r>
            <w:proofErr w:type="spellStart"/>
            <w:r w:rsidRPr="00B20588">
              <w:rPr>
                <w:rFonts w:ascii="Times New Roman" w:hAnsi="Times New Roman"/>
                <w:sz w:val="24"/>
                <w:szCs w:val="24"/>
              </w:rPr>
              <w:t>былички</w:t>
            </w:r>
            <w:proofErr w:type="spellEnd"/>
            <w:r w:rsidRPr="00B205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</w:t>
            </w:r>
            <w:r w:rsidR="00094F1A"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F33285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Говор кубанских казаков.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F33285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Танцевальная культура кубанских казаков.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285" w:rsidRPr="00B20588" w:rsidTr="009F6BFD"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F33285" w:rsidRPr="00B20588" w:rsidRDefault="004D303F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«Казачий </w:t>
            </w:r>
            <w:proofErr w:type="spellStart"/>
            <w:r w:rsidRPr="00B20588">
              <w:rPr>
                <w:rFonts w:ascii="Times New Roman" w:hAnsi="Times New Roman"/>
                <w:sz w:val="24"/>
                <w:szCs w:val="24"/>
              </w:rPr>
              <w:t>дид</w:t>
            </w:r>
            <w:proofErr w:type="spellEnd"/>
            <w:r w:rsidRPr="00B20588">
              <w:rPr>
                <w:rFonts w:ascii="Times New Roman" w:hAnsi="Times New Roman"/>
                <w:sz w:val="24"/>
                <w:szCs w:val="24"/>
              </w:rPr>
              <w:t>»  Фёдор Андреевич Щербина.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33285" w:rsidRPr="00B20588" w:rsidTr="009F6BFD">
        <w:trPr>
          <w:trHeight w:val="661"/>
        </w:trPr>
        <w:tc>
          <w:tcPr>
            <w:tcW w:w="709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Проект по теме «Традиционная культура кубанского казачества».</w:t>
            </w:r>
          </w:p>
        </w:tc>
        <w:tc>
          <w:tcPr>
            <w:tcW w:w="1141" w:type="dxa"/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F33285" w:rsidRPr="00B20588" w:rsidRDefault="00F33285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F33285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074" w:rsidRPr="00B20588" w:rsidTr="009F6BFD">
        <w:tc>
          <w:tcPr>
            <w:tcW w:w="709" w:type="dxa"/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41" w:type="dxa"/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9B2074" w:rsidRPr="00B20588" w:rsidRDefault="009B2074" w:rsidP="00B20588">
      <w:pPr>
        <w:pStyle w:val="ab"/>
        <w:rPr>
          <w:rFonts w:ascii="Times New Roman" w:hAnsi="Times New Roman"/>
          <w:b/>
          <w:sz w:val="24"/>
          <w:szCs w:val="24"/>
        </w:rPr>
      </w:pPr>
    </w:p>
    <w:p w:rsidR="00094F1A" w:rsidRPr="00B20588" w:rsidRDefault="00094F1A" w:rsidP="009F6BFD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4 класс</w:t>
      </w:r>
    </w:p>
    <w:p w:rsidR="00094F1A" w:rsidRPr="00B20588" w:rsidRDefault="00094F1A" w:rsidP="00B20588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769"/>
        <w:gridCol w:w="4915"/>
        <w:gridCol w:w="1136"/>
        <w:gridCol w:w="1353"/>
        <w:gridCol w:w="1290"/>
      </w:tblGrid>
      <w:tr w:rsidR="00094F1A" w:rsidRPr="00B20588" w:rsidTr="009F6BFD">
        <w:trPr>
          <w:trHeight w:val="300"/>
        </w:trPr>
        <w:tc>
          <w:tcPr>
            <w:tcW w:w="709" w:type="dxa"/>
            <w:vMerge w:val="restart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 w:rsidRPr="00B2058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2058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Наименование разделов, блоков, тем</w:t>
            </w:r>
          </w:p>
        </w:tc>
        <w:tc>
          <w:tcPr>
            <w:tcW w:w="1141" w:type="dxa"/>
            <w:vMerge w:val="restart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265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94F1A" w:rsidRPr="00B20588" w:rsidTr="009F6BFD">
        <w:trPr>
          <w:trHeight w:val="180"/>
        </w:trPr>
        <w:tc>
          <w:tcPr>
            <w:tcW w:w="709" w:type="dxa"/>
            <w:vMerge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vMerge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Кубанские казаки.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Территория проживания, язык, культура казаков.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Казачьи войска России.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Казачьи заповеди.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Экскурсия в музей.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496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Традиции и обычаи кубанских казаков.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Родители и дети.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Воспитание мальчиков. Подготовка к службе, к взрослой жизни.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 xml:space="preserve">Воспитание девочек – казачек. Подготовка к </w:t>
            </w:r>
            <w:r w:rsidRPr="00B20588">
              <w:rPr>
                <w:rFonts w:ascii="Times New Roman" w:hAnsi="Times New Roman"/>
                <w:sz w:val="24"/>
                <w:szCs w:val="24"/>
              </w:rPr>
              <w:lastRenderedPageBreak/>
              <w:t>взрослой жизни.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Казачий курень.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Казачий круг.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Календарные праздники и обряды Кубанского казачества.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496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Труд и быт.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Традиционные ремёсла и промыслы кубанских казаков.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Декоративно – прикладное творчество кубанских казаков.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Казачий военный костюм. Оружие казака.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Награды.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496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Православие в жизни кубанского казачества.</w:t>
            </w:r>
          </w:p>
        </w:tc>
        <w:tc>
          <w:tcPr>
            <w:tcW w:w="1141" w:type="dxa"/>
          </w:tcPr>
          <w:p w:rsidR="00094F1A" w:rsidRPr="00B20588" w:rsidRDefault="00C9060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Казак</w:t>
            </w:r>
            <w:r w:rsidR="00DF0992" w:rsidRPr="00B20588">
              <w:rPr>
                <w:rFonts w:ascii="Times New Roman" w:hAnsi="Times New Roman"/>
                <w:sz w:val="24"/>
                <w:szCs w:val="24"/>
              </w:rPr>
              <w:t xml:space="preserve"> без веры </w:t>
            </w:r>
            <w:r w:rsidRPr="00B20588">
              <w:rPr>
                <w:rFonts w:ascii="Times New Roman" w:hAnsi="Times New Roman"/>
                <w:sz w:val="24"/>
                <w:szCs w:val="24"/>
              </w:rPr>
              <w:t xml:space="preserve"> – не казак.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Заповеди божьи.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Православные храмы Кубани и России.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094F1A" w:rsidRPr="00B20588" w:rsidRDefault="00DF0992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Традиции и обычаи казаков по православно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м</w:t>
            </w:r>
            <w:r w:rsidRPr="00B20588">
              <w:rPr>
                <w:rFonts w:ascii="Times New Roman" w:hAnsi="Times New Roman"/>
                <w:sz w:val="24"/>
                <w:szCs w:val="24"/>
              </w:rPr>
              <w:t>у календарю.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496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Кубанское казачье войско: история и современность.</w:t>
            </w:r>
          </w:p>
        </w:tc>
        <w:tc>
          <w:tcPr>
            <w:tcW w:w="114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C9060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Лента времени. Основные памятные даты.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Поминовения казаков Кубанского казачьего войска.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Кубанское казачье войско в наши дни.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Управление Кубанским казачьим войском.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Несение казаками службы в наше время.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Охрана порядка. Помощь в чрезвычайных ситуациях.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Помощь в охране природы.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Выдающиеся казаки Кубани.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602E" w:rsidRPr="00B20588" w:rsidTr="009F6BFD">
        <w:tc>
          <w:tcPr>
            <w:tcW w:w="709" w:type="dxa"/>
          </w:tcPr>
          <w:p w:rsidR="007C602E" w:rsidRPr="00B20588" w:rsidRDefault="00C9060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7C602E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Сохранение истории кубанского казачества.</w:t>
            </w:r>
          </w:p>
          <w:p w:rsidR="00C90604" w:rsidRPr="00B20588" w:rsidRDefault="00C9060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Памятники и музеи.</w:t>
            </w:r>
          </w:p>
        </w:tc>
        <w:tc>
          <w:tcPr>
            <w:tcW w:w="1141" w:type="dxa"/>
          </w:tcPr>
          <w:p w:rsidR="007C602E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7C602E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7C602E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602E" w:rsidRPr="00B20588" w:rsidTr="009F6BFD">
        <w:tc>
          <w:tcPr>
            <w:tcW w:w="709" w:type="dxa"/>
          </w:tcPr>
          <w:p w:rsidR="007C602E" w:rsidRPr="00B20588" w:rsidRDefault="00C9060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7C602E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Регалии и реликвии Кубанского казачьего войска.</w:t>
            </w:r>
          </w:p>
        </w:tc>
        <w:tc>
          <w:tcPr>
            <w:tcW w:w="1141" w:type="dxa"/>
          </w:tcPr>
          <w:p w:rsidR="007C602E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7C602E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7C602E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496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b/>
                <w:sz w:val="24"/>
                <w:szCs w:val="24"/>
              </w:rPr>
              <w:t>Традиционная культура кубанского казачества.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Казачья семья в современной жизни.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Отношение к се</w:t>
            </w:r>
            <w:r w:rsidR="00C90604" w:rsidRPr="00B20588">
              <w:rPr>
                <w:rFonts w:ascii="Times New Roman" w:hAnsi="Times New Roman"/>
                <w:sz w:val="24"/>
                <w:szCs w:val="24"/>
              </w:rPr>
              <w:t>м</w:t>
            </w:r>
            <w:r w:rsidRPr="00B20588">
              <w:rPr>
                <w:rFonts w:ascii="Times New Roman" w:hAnsi="Times New Roman"/>
                <w:sz w:val="24"/>
                <w:szCs w:val="24"/>
              </w:rPr>
              <w:t>ье на Кубани.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История семьи в истории родной Кубани.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Сохранение и приумножение семейных традиций.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Обрядовый фольклор кубанских казаков.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4F1A" w:rsidRPr="00B20588" w:rsidTr="009F6BFD">
        <w:tc>
          <w:tcPr>
            <w:tcW w:w="709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61" w:type="dxa"/>
          </w:tcPr>
          <w:p w:rsidR="00094F1A" w:rsidRPr="00B20588" w:rsidRDefault="007C602E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Кубанский казачий хор.</w:t>
            </w:r>
          </w:p>
        </w:tc>
        <w:tc>
          <w:tcPr>
            <w:tcW w:w="1141" w:type="dxa"/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094F1A" w:rsidRPr="00B20588" w:rsidRDefault="00094F1A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94F1A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074" w:rsidRPr="00B20588" w:rsidTr="009F6BFD">
        <w:tc>
          <w:tcPr>
            <w:tcW w:w="709" w:type="dxa"/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41" w:type="dxa"/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60" w:type="dxa"/>
            <w:tcBorders>
              <w:right w:val="single" w:sz="4" w:space="0" w:color="auto"/>
            </w:tcBorders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9B2074" w:rsidRPr="00B20588" w:rsidRDefault="009B2074" w:rsidP="00B2058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2058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094F1A" w:rsidRPr="00B20588" w:rsidRDefault="00094F1A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E60AAD" w:rsidRPr="00B20588" w:rsidRDefault="00E60AAD" w:rsidP="00B20588">
      <w:pPr>
        <w:pStyle w:val="ab"/>
        <w:rPr>
          <w:rFonts w:ascii="Times New Roman" w:hAnsi="Times New Roman"/>
          <w:b/>
          <w:bCs/>
          <w:sz w:val="24"/>
          <w:szCs w:val="24"/>
        </w:rPr>
      </w:pPr>
    </w:p>
    <w:p w:rsidR="00E60AAD" w:rsidRDefault="00E60AAD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B6113D" w:rsidRDefault="00B6113D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B6113D" w:rsidRDefault="00B6113D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B6113D" w:rsidRDefault="00B6113D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B6113D" w:rsidRPr="00B20588" w:rsidRDefault="00B6113D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E60AAD" w:rsidRPr="00B20588" w:rsidRDefault="00802403" w:rsidP="009F6BFD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4A545F" w:rsidRPr="00B20588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60AAD" w:rsidRPr="00B20588">
        <w:rPr>
          <w:rFonts w:ascii="Times New Roman" w:hAnsi="Times New Roman"/>
          <w:b/>
          <w:bCs/>
          <w:sz w:val="24"/>
          <w:szCs w:val="24"/>
        </w:rPr>
        <w:t>Планируемые результаты изучения курса</w:t>
      </w:r>
    </w:p>
    <w:p w:rsidR="00E60AAD" w:rsidRPr="00B20588" w:rsidRDefault="00E60AAD" w:rsidP="009F6BFD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  <w:r w:rsidRPr="00B20588">
        <w:rPr>
          <w:rFonts w:ascii="Times New Roman" w:hAnsi="Times New Roman"/>
          <w:b/>
          <w:bCs/>
          <w:sz w:val="24"/>
          <w:szCs w:val="24"/>
        </w:rPr>
        <w:t>«История и культура кубанского казачества»</w:t>
      </w:r>
    </w:p>
    <w:p w:rsidR="00E60AAD" w:rsidRPr="00B20588" w:rsidRDefault="00E60AAD" w:rsidP="009F6BFD">
      <w:pPr>
        <w:pStyle w:val="ab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В ходе изучения данного курса предполагается ориентация на достижение обучающимися </w:t>
      </w:r>
      <w:r w:rsidRPr="00B20588">
        <w:rPr>
          <w:rFonts w:ascii="Times New Roman" w:hAnsi="Times New Roman"/>
          <w:bCs/>
          <w:sz w:val="24"/>
          <w:szCs w:val="24"/>
        </w:rPr>
        <w:t xml:space="preserve">личностных и </w:t>
      </w:r>
      <w:proofErr w:type="spellStart"/>
      <w:r w:rsidRPr="00B20588">
        <w:rPr>
          <w:rFonts w:ascii="Times New Roman" w:hAnsi="Times New Roman"/>
          <w:bCs/>
          <w:sz w:val="24"/>
          <w:szCs w:val="24"/>
        </w:rPr>
        <w:t>метапредметных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 результатов. 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bCs/>
          <w:i/>
          <w:sz w:val="24"/>
          <w:szCs w:val="24"/>
        </w:rPr>
        <w:t>Личностные результаты</w:t>
      </w:r>
      <w:r w:rsidRPr="00B20588">
        <w:rPr>
          <w:rFonts w:ascii="Times New Roman" w:hAnsi="Times New Roman"/>
          <w:sz w:val="24"/>
          <w:szCs w:val="24"/>
        </w:rPr>
        <w:t xml:space="preserve">освоения курса «История и культура кубанского казачества» должны </w:t>
      </w:r>
      <w:proofErr w:type="spellStart"/>
      <w:r w:rsidRPr="00B20588">
        <w:rPr>
          <w:rFonts w:ascii="Times New Roman" w:hAnsi="Times New Roman"/>
          <w:sz w:val="24"/>
          <w:szCs w:val="24"/>
        </w:rPr>
        <w:t>отражатьсформированность</w:t>
      </w:r>
      <w:proofErr w:type="spellEnd"/>
      <w:r w:rsidRPr="00B20588">
        <w:rPr>
          <w:rFonts w:ascii="Times New Roman" w:hAnsi="Times New Roman"/>
          <w:sz w:val="24"/>
          <w:szCs w:val="24"/>
        </w:rPr>
        <w:t>: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осознания себя гражданином России и жителем казачьего края,  чувства гордости за свою Родину, кубанское казачество;  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уважительного отношения к Отечеству, Кубани, истории, культуре, своей семье;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социальной роли учащегося, мотивов учебной деятельности, изучения истории и культуры кубанского казачества;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самостоятельности и личной ответственности за свои поступки на основе представлений о нравственных нормах поведения;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чувства доброжелательности и отзывчивости, понимания и сопереживания чувствам других людей;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навыков сотрудничества </w:t>
      </w:r>
      <w:proofErr w:type="gramStart"/>
      <w:r w:rsidRPr="00B20588">
        <w:rPr>
          <w:rFonts w:ascii="Times New Roman" w:hAnsi="Times New Roman"/>
          <w:sz w:val="24"/>
          <w:szCs w:val="24"/>
        </w:rPr>
        <w:t>со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 взрослыми и сверстниками в социальных ситуациях;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мотивации к труду, бережному отношению к материальным и духовным ценностям.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bCs/>
          <w:i/>
          <w:sz w:val="24"/>
          <w:szCs w:val="24"/>
        </w:rPr>
        <w:t>Метапредметными</w:t>
      </w:r>
      <w:proofErr w:type="spellEnd"/>
      <w:r w:rsidRPr="00B20588">
        <w:rPr>
          <w:rFonts w:ascii="Times New Roman" w:hAnsi="Times New Roman"/>
          <w:bCs/>
          <w:i/>
          <w:sz w:val="24"/>
          <w:szCs w:val="24"/>
        </w:rPr>
        <w:t xml:space="preserve"> результатами</w:t>
      </w:r>
      <w:r w:rsidRPr="00B20588">
        <w:rPr>
          <w:rFonts w:ascii="Times New Roman" w:hAnsi="Times New Roman"/>
          <w:sz w:val="24"/>
          <w:szCs w:val="24"/>
        </w:rPr>
        <w:t xml:space="preserve"> освоения курса «История и культура кубанского казачества» являются: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способность осознавать цель и задачи изучения предмета;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ходе исследовательской деятельности в соответствии с поставленной задачей и условиями ее реализации; определять наиболее эффективные способы исследования для достижения результата;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освоение доступных способов изучения истории и культуры кубанского казачеств</w:t>
      </w:r>
      <w:proofErr w:type="gramStart"/>
      <w:r w:rsidRPr="00B20588">
        <w:rPr>
          <w:rFonts w:ascii="Times New Roman" w:hAnsi="Times New Roman"/>
          <w:sz w:val="24"/>
          <w:szCs w:val="24"/>
        </w:rPr>
        <w:t>а(</w:t>
      </w:r>
      <w:proofErr w:type="gramEnd"/>
      <w:r w:rsidRPr="00B20588">
        <w:rPr>
          <w:rFonts w:ascii="Times New Roman" w:hAnsi="Times New Roman"/>
          <w:sz w:val="24"/>
          <w:szCs w:val="24"/>
        </w:rPr>
        <w:t>наблюдение, запись, сравнение и др., с получением информации из семейных архивов, от окружающих людей, в открытом информационном пространстве);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proofErr w:type="gramStart"/>
      <w:r w:rsidRPr="00B20588">
        <w:rPr>
          <w:rFonts w:ascii="Times New Roman" w:hAnsi="Times New Roman"/>
          <w:sz w:val="24"/>
          <w:szCs w:val="24"/>
        </w:rPr>
        <w:t>использование различных способов поиска (интервьюирование,  справочники, Интернет), сбора, обработки, анализа, организации, передачи и интерпретации информации в соответствии с задачами; фиксировать  (записывать) в цифровой форме измеряемые величины;</w:t>
      </w:r>
      <w:proofErr w:type="gramEnd"/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умение составлять тексты в устной и письменной формах</w:t>
      </w:r>
      <w:proofErr w:type="gramStart"/>
      <w:r w:rsidRPr="00B20588">
        <w:rPr>
          <w:rFonts w:ascii="Times New Roman" w:hAnsi="Times New Roman"/>
          <w:sz w:val="24"/>
          <w:szCs w:val="24"/>
        </w:rPr>
        <w:t>,в</w:t>
      </w:r>
      <w:proofErr w:type="gramEnd"/>
      <w:r w:rsidRPr="00B20588">
        <w:rPr>
          <w:rFonts w:ascii="Times New Roman" w:hAnsi="Times New Roman"/>
          <w:sz w:val="24"/>
          <w:szCs w:val="24"/>
        </w:rPr>
        <w:t>ыступать; соблюдать нормы информационной этики;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рассуждений;</w:t>
      </w:r>
    </w:p>
    <w:p w:rsidR="00E60AAD" w:rsidRPr="00B20588" w:rsidRDefault="00E60AAD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аргументировать свою точку зрения.</w:t>
      </w:r>
    </w:p>
    <w:p w:rsidR="005C2455" w:rsidRPr="00B20588" w:rsidRDefault="005C2455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4A545F" w:rsidP="009F6BFD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b/>
          <w:sz w:val="24"/>
          <w:szCs w:val="24"/>
        </w:rPr>
        <w:t>4</w:t>
      </w:r>
      <w:r w:rsidR="00C229A8" w:rsidRPr="00B20588">
        <w:rPr>
          <w:rFonts w:ascii="Times New Roman" w:hAnsi="Times New Roman"/>
          <w:b/>
          <w:sz w:val="24"/>
          <w:szCs w:val="24"/>
        </w:rPr>
        <w:t>. Описание материально-технического обеспечения программы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b/>
          <w:i/>
          <w:sz w:val="24"/>
          <w:szCs w:val="24"/>
        </w:rPr>
        <w:t xml:space="preserve">1 .Библиотечный фонд (книгопечатная продукция)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Мирук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М. В., Еременко Е. Н., </w:t>
      </w:r>
      <w:proofErr w:type="spellStart"/>
      <w:r w:rsidRPr="00B20588">
        <w:rPr>
          <w:rFonts w:ascii="Times New Roman" w:hAnsi="Times New Roman"/>
          <w:i/>
          <w:sz w:val="24"/>
          <w:szCs w:val="24"/>
        </w:rPr>
        <w:t>Чуп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О. В.</w:t>
      </w:r>
      <w:r w:rsidRPr="00B20588">
        <w:rPr>
          <w:rFonts w:ascii="Times New Roman" w:hAnsi="Times New Roman"/>
          <w:sz w:val="24"/>
          <w:szCs w:val="24"/>
        </w:rPr>
        <w:t xml:space="preserve"> «История и культура кубанского казачества». </w:t>
      </w:r>
      <w:proofErr w:type="gramStart"/>
      <w:r w:rsidRPr="00B20588">
        <w:rPr>
          <w:rFonts w:ascii="Times New Roman" w:hAnsi="Times New Roman"/>
          <w:sz w:val="24"/>
          <w:szCs w:val="24"/>
        </w:rPr>
        <w:t>-К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раснодар: Традиция, 2009.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Бондарь Н.И. </w:t>
      </w:r>
      <w:r w:rsidRPr="00B20588">
        <w:rPr>
          <w:rFonts w:ascii="Times New Roman" w:hAnsi="Times New Roman"/>
          <w:sz w:val="24"/>
          <w:szCs w:val="24"/>
        </w:rPr>
        <w:t xml:space="preserve">Календарные праздники и обряды кубанского казачества. Краснодар, 2003.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Борисова О.Г. </w:t>
      </w:r>
      <w:r w:rsidRPr="00B20588">
        <w:rPr>
          <w:rFonts w:ascii="Times New Roman" w:hAnsi="Times New Roman"/>
          <w:sz w:val="24"/>
          <w:szCs w:val="24"/>
        </w:rPr>
        <w:t xml:space="preserve">Кубанские говоры: материалы к словарю. Краснодар, 2005.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Варавва И.Ф. </w:t>
      </w:r>
      <w:r w:rsidRPr="00B20588">
        <w:rPr>
          <w:rFonts w:ascii="Times New Roman" w:hAnsi="Times New Roman"/>
          <w:sz w:val="24"/>
          <w:szCs w:val="24"/>
        </w:rPr>
        <w:t xml:space="preserve">Песни казаков Кубани. Краснодар, 1966.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lastRenderedPageBreak/>
        <w:t>Волкоспгрел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Т.М. </w:t>
      </w:r>
      <w:r w:rsidRPr="00B20588">
        <w:rPr>
          <w:rFonts w:ascii="Times New Roman" w:hAnsi="Times New Roman"/>
          <w:sz w:val="24"/>
          <w:szCs w:val="24"/>
        </w:rPr>
        <w:t xml:space="preserve">Пословицы и поговорки Кубани (исторический и этнический аспекты) // Освоение Кубани казачеством: вопросы истории и культуры. Краснодар, 2002.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Воронин В. В. </w:t>
      </w:r>
      <w:r w:rsidRPr="00B20588">
        <w:rPr>
          <w:rFonts w:ascii="Times New Roman" w:hAnsi="Times New Roman"/>
          <w:sz w:val="24"/>
          <w:szCs w:val="24"/>
        </w:rPr>
        <w:t xml:space="preserve">Хозяйственная деятельность мужчины в традиционной кубанской казачьей культуре: Первый выход в поле // Мир славян Северного Кавказа. Краснодар, 2005. </w:t>
      </w:r>
      <w:r w:rsidRPr="00B20588">
        <w:rPr>
          <w:rFonts w:ascii="Times New Roman" w:hAnsi="Times New Roman"/>
          <w:i/>
          <w:sz w:val="24"/>
          <w:szCs w:val="24"/>
        </w:rPr>
        <w:t xml:space="preserve">Гончарова Е.С. </w:t>
      </w:r>
      <w:r w:rsidRPr="00B20588">
        <w:rPr>
          <w:rFonts w:ascii="Times New Roman" w:hAnsi="Times New Roman"/>
          <w:sz w:val="24"/>
          <w:szCs w:val="24"/>
        </w:rPr>
        <w:t xml:space="preserve">Предания и легенды Кубани о святых источниках // Освоение Кубани казачеством: вопросы истории и культуры. Краснодар, 2002.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Захарченко В.Г. </w:t>
      </w:r>
      <w:r w:rsidRPr="00B20588">
        <w:rPr>
          <w:rFonts w:ascii="Times New Roman" w:hAnsi="Times New Roman"/>
          <w:sz w:val="24"/>
          <w:szCs w:val="24"/>
        </w:rPr>
        <w:t xml:space="preserve">Народные песни Кубани. Краснодар, 1997. Т. 1-2.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Захарченко В.Г. </w:t>
      </w:r>
      <w:r w:rsidRPr="00B20588">
        <w:rPr>
          <w:rFonts w:ascii="Times New Roman" w:hAnsi="Times New Roman"/>
          <w:sz w:val="24"/>
          <w:szCs w:val="24"/>
        </w:rPr>
        <w:t xml:space="preserve">Поёт Кубанский казачий хор. Краснодар, 2002. </w:t>
      </w:r>
      <w:proofErr w:type="spellStart"/>
      <w:r w:rsidRPr="00B20588">
        <w:rPr>
          <w:rFonts w:ascii="Times New Roman" w:hAnsi="Times New Roman"/>
          <w:sz w:val="24"/>
          <w:szCs w:val="24"/>
        </w:rPr>
        <w:t>Вып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. 1.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Капышкина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(</w:t>
      </w:r>
      <w:proofErr w:type="spellStart"/>
      <w:r w:rsidRPr="00B20588">
        <w:rPr>
          <w:rFonts w:ascii="Times New Roman" w:hAnsi="Times New Roman"/>
          <w:i/>
          <w:sz w:val="24"/>
          <w:szCs w:val="24"/>
        </w:rPr>
        <w:t>Хачашрян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) С.Ю. </w:t>
      </w:r>
      <w:r w:rsidRPr="00B20588">
        <w:rPr>
          <w:rFonts w:ascii="Times New Roman" w:hAnsi="Times New Roman"/>
          <w:sz w:val="24"/>
          <w:szCs w:val="24"/>
        </w:rPr>
        <w:t>Декоративно-прикладное искусство в контексте изучения предметного кода традиционной культуры</w:t>
      </w:r>
      <w:proofErr w:type="gramStart"/>
      <w:r w:rsidRPr="00B20588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 Итоги </w:t>
      </w:r>
      <w:proofErr w:type="spellStart"/>
      <w:r w:rsidRPr="00B20588">
        <w:rPr>
          <w:rFonts w:ascii="Times New Roman" w:hAnsi="Times New Roman"/>
          <w:sz w:val="24"/>
          <w:szCs w:val="24"/>
        </w:rPr>
        <w:t>фольклорноэтнографических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 исследований этнических культур Кубани за 1997 год. Белореченск, 1998.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Ковешников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В.Н. </w:t>
      </w:r>
      <w:r w:rsidRPr="00B20588">
        <w:rPr>
          <w:rFonts w:ascii="Times New Roman" w:hAnsi="Times New Roman"/>
          <w:sz w:val="24"/>
          <w:szCs w:val="24"/>
        </w:rPr>
        <w:t xml:space="preserve">Очерки по топонимике Кубани. Краснодар, 2006.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Колесников В.А. </w:t>
      </w:r>
      <w:r w:rsidRPr="00B20588">
        <w:rPr>
          <w:rFonts w:ascii="Times New Roman" w:hAnsi="Times New Roman"/>
          <w:sz w:val="24"/>
          <w:szCs w:val="24"/>
        </w:rPr>
        <w:t>Однодворцы-казаки. СПб</w:t>
      </w:r>
      <w:proofErr w:type="gramStart"/>
      <w:r w:rsidRPr="00B20588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2000. 13. Кубанские народные сказки и легенды. Составитель В. В. Воронин. Краснодар.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2001.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Кубанское казачество: история, этнография, фольклор. М., 1995.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Матвеев О. В. </w:t>
      </w:r>
      <w:r w:rsidRPr="00B20588">
        <w:rPr>
          <w:rFonts w:ascii="Times New Roman" w:hAnsi="Times New Roman"/>
          <w:sz w:val="24"/>
          <w:szCs w:val="24"/>
        </w:rPr>
        <w:t xml:space="preserve">Слово о кубанском казачестве. Краснодар, 1995.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Матвеев </w:t>
      </w:r>
      <w:r w:rsidRPr="00B20588">
        <w:rPr>
          <w:rFonts w:ascii="Times New Roman" w:hAnsi="Times New Roman"/>
          <w:sz w:val="24"/>
          <w:szCs w:val="24"/>
        </w:rPr>
        <w:t xml:space="preserve">О.Б., </w:t>
      </w:r>
      <w:r w:rsidRPr="00B20588">
        <w:rPr>
          <w:rFonts w:ascii="Times New Roman" w:hAnsi="Times New Roman"/>
          <w:i/>
          <w:sz w:val="24"/>
          <w:szCs w:val="24"/>
        </w:rPr>
        <w:t xml:space="preserve">Фролов Б.Е. </w:t>
      </w:r>
      <w:r w:rsidRPr="00B20588">
        <w:rPr>
          <w:rFonts w:ascii="Times New Roman" w:hAnsi="Times New Roman"/>
          <w:sz w:val="24"/>
          <w:szCs w:val="24"/>
        </w:rPr>
        <w:t xml:space="preserve">Очерки истории форменной одежды кубанских казаков (конец XVIII - 1917 г.). Краснодар, 2000. </w:t>
      </w:r>
    </w:p>
    <w:p w:rsidR="00371F15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Матвеев </w:t>
      </w:r>
      <w:r w:rsidRPr="00B20588">
        <w:rPr>
          <w:rFonts w:ascii="Times New Roman" w:hAnsi="Times New Roman"/>
          <w:sz w:val="24"/>
          <w:szCs w:val="24"/>
        </w:rPr>
        <w:t xml:space="preserve">О.Б., </w:t>
      </w:r>
      <w:r w:rsidRPr="00B20588">
        <w:rPr>
          <w:rFonts w:ascii="Times New Roman" w:hAnsi="Times New Roman"/>
          <w:i/>
          <w:sz w:val="24"/>
          <w:szCs w:val="24"/>
        </w:rPr>
        <w:t xml:space="preserve">Фролов Б.Е. </w:t>
      </w:r>
      <w:r w:rsidRPr="00B20588">
        <w:rPr>
          <w:rFonts w:ascii="Times New Roman" w:hAnsi="Times New Roman"/>
          <w:sz w:val="24"/>
          <w:szCs w:val="24"/>
        </w:rPr>
        <w:t xml:space="preserve">Страницы военной истории кубанского казачества.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Краснодар, 2007.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Народная проза Кубани / Авторы-сост.: Л.Б. Мартыненко, И. В. Уварова.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Краснодар, 2003 (Предания и легенды, анекдоты, </w:t>
      </w:r>
      <w:proofErr w:type="spellStart"/>
      <w:r w:rsidRPr="00B20588">
        <w:rPr>
          <w:rFonts w:ascii="Times New Roman" w:hAnsi="Times New Roman"/>
          <w:sz w:val="24"/>
          <w:szCs w:val="24"/>
        </w:rPr>
        <w:t>былички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, сказки) 19. </w:t>
      </w:r>
      <w:r w:rsidRPr="00B20588">
        <w:rPr>
          <w:rFonts w:ascii="Times New Roman" w:hAnsi="Times New Roman"/>
          <w:i/>
          <w:sz w:val="24"/>
          <w:szCs w:val="24"/>
        </w:rPr>
        <w:t xml:space="preserve">Ткач си </w:t>
      </w:r>
      <w:proofErr w:type="gramStart"/>
      <w:r w:rsidRPr="00B20588">
        <w:rPr>
          <w:rFonts w:ascii="Times New Roman" w:hAnsi="Times New Roman"/>
          <w:i/>
          <w:sz w:val="24"/>
          <w:szCs w:val="24"/>
        </w:rPr>
        <w:t>ко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//. Кубанский говор. Опыт авторского словаря. М., 1998.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Попова О.С. </w:t>
      </w:r>
      <w:r w:rsidRPr="00B20588">
        <w:rPr>
          <w:rFonts w:ascii="Times New Roman" w:hAnsi="Times New Roman"/>
          <w:sz w:val="24"/>
          <w:szCs w:val="24"/>
        </w:rPr>
        <w:t xml:space="preserve">Традиционная культура и православие (И. А. Ильин о духовном кризисе и его преодолении) // Сбережение народа: традиционная народная культура.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Краснодар, 2007.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Пословицы, поговорки и загадки Кубани</w:t>
      </w:r>
      <w:proofErr w:type="gramStart"/>
      <w:r w:rsidRPr="00B20588">
        <w:rPr>
          <w:rFonts w:ascii="Times New Roman" w:hAnsi="Times New Roman"/>
          <w:sz w:val="24"/>
          <w:szCs w:val="24"/>
        </w:rPr>
        <w:t>/ С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ост.: Л. Б. Мартыненко, И. В. Уварова. Краснодар, 2000.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Семенцов М.В. </w:t>
      </w:r>
      <w:r w:rsidRPr="00B20588">
        <w:rPr>
          <w:rFonts w:ascii="Times New Roman" w:hAnsi="Times New Roman"/>
          <w:sz w:val="24"/>
          <w:szCs w:val="24"/>
        </w:rPr>
        <w:t xml:space="preserve">Народная медицина кубанских казаков. Краснодар, 1993. 23. </w:t>
      </w:r>
      <w:r w:rsidRPr="00B20588">
        <w:rPr>
          <w:rFonts w:ascii="Times New Roman" w:hAnsi="Times New Roman"/>
          <w:i/>
          <w:sz w:val="24"/>
          <w:szCs w:val="24"/>
        </w:rPr>
        <w:t xml:space="preserve">Смирнова Е.С. </w:t>
      </w:r>
      <w:r w:rsidRPr="00B20588">
        <w:rPr>
          <w:rFonts w:ascii="Times New Roman" w:hAnsi="Times New Roman"/>
          <w:sz w:val="24"/>
          <w:szCs w:val="24"/>
        </w:rPr>
        <w:t xml:space="preserve">Святые места в системе традиционной культуры восточнославянского населения Кубани (К вопросу о возникновении святых источников) // Православие, традиционная культура, просвещение. Краснодар, 2000.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Фролов Б.Е. </w:t>
      </w:r>
      <w:r w:rsidRPr="00B20588">
        <w:rPr>
          <w:rFonts w:ascii="Times New Roman" w:hAnsi="Times New Roman"/>
          <w:sz w:val="24"/>
          <w:szCs w:val="24"/>
        </w:rPr>
        <w:t xml:space="preserve">Оружие кубанских казаков. Краснодар, 2002.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Чучмай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Г.Т. </w:t>
      </w:r>
      <w:r w:rsidRPr="00B20588">
        <w:rPr>
          <w:rFonts w:ascii="Times New Roman" w:hAnsi="Times New Roman"/>
          <w:sz w:val="24"/>
          <w:szCs w:val="24"/>
        </w:rPr>
        <w:t xml:space="preserve">Тайна географических названий. Краснодар, 2000.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Бардадым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В. </w:t>
      </w:r>
      <w:r w:rsidRPr="00B20588">
        <w:rPr>
          <w:rFonts w:ascii="Times New Roman" w:hAnsi="Times New Roman"/>
          <w:sz w:val="24"/>
          <w:szCs w:val="24"/>
        </w:rPr>
        <w:t xml:space="preserve">Священные камни. Краснодар, 2008.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Щербина Ф.А. </w:t>
      </w:r>
      <w:r w:rsidRPr="00B20588">
        <w:rPr>
          <w:rFonts w:ascii="Times New Roman" w:hAnsi="Times New Roman"/>
          <w:sz w:val="24"/>
          <w:szCs w:val="24"/>
        </w:rPr>
        <w:t xml:space="preserve">История </w:t>
      </w:r>
      <w:proofErr w:type="gramStart"/>
      <w:r w:rsidRPr="00B20588">
        <w:rPr>
          <w:rFonts w:ascii="Times New Roman" w:hAnsi="Times New Roman"/>
          <w:sz w:val="24"/>
          <w:szCs w:val="24"/>
        </w:rPr>
        <w:t>Кубанского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 казачьего поиски. Краснодар, 2007. Т. 1-2.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Бардадым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В. </w:t>
      </w:r>
      <w:r w:rsidRPr="00B20588">
        <w:rPr>
          <w:rFonts w:ascii="Times New Roman" w:hAnsi="Times New Roman"/>
          <w:sz w:val="24"/>
          <w:szCs w:val="24"/>
        </w:rPr>
        <w:t xml:space="preserve">Ратная доблесть кубанцев. Краснодар, 1993.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Бардадым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В. </w:t>
      </w:r>
      <w:r w:rsidRPr="00B20588">
        <w:rPr>
          <w:rFonts w:ascii="Times New Roman" w:hAnsi="Times New Roman"/>
          <w:sz w:val="24"/>
          <w:szCs w:val="24"/>
        </w:rPr>
        <w:t xml:space="preserve">Казачий курень. Краснодар, 1992.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Трёхбратов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Б.А. </w:t>
      </w:r>
      <w:r w:rsidRPr="00B20588">
        <w:rPr>
          <w:rFonts w:ascii="Times New Roman" w:hAnsi="Times New Roman"/>
          <w:sz w:val="24"/>
          <w:szCs w:val="24"/>
        </w:rPr>
        <w:t xml:space="preserve">Историко-краеведческий словарь школьника. Краснодар, 2007. Ч. 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Трёхбратов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Б.А., </w:t>
      </w:r>
      <w:proofErr w:type="spellStart"/>
      <w:r w:rsidRPr="00B20588">
        <w:rPr>
          <w:rFonts w:ascii="Times New Roman" w:hAnsi="Times New Roman"/>
          <w:i/>
          <w:sz w:val="24"/>
          <w:szCs w:val="24"/>
        </w:rPr>
        <w:t>Жадан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В.А. </w:t>
      </w:r>
      <w:r w:rsidRPr="00B20588">
        <w:rPr>
          <w:rFonts w:ascii="Times New Roman" w:hAnsi="Times New Roman"/>
          <w:sz w:val="24"/>
          <w:szCs w:val="24"/>
        </w:rPr>
        <w:t xml:space="preserve">Историко-краеведческий словарь школьника.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Краснодар, 2008. Ч. П.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i/>
          <w:sz w:val="24"/>
          <w:szCs w:val="24"/>
        </w:rPr>
        <w:t>Попко</w:t>
      </w:r>
      <w:proofErr w:type="spellEnd"/>
      <w:r w:rsidRPr="00B20588">
        <w:rPr>
          <w:rFonts w:ascii="Times New Roman" w:hAnsi="Times New Roman"/>
          <w:i/>
          <w:sz w:val="24"/>
          <w:szCs w:val="24"/>
        </w:rPr>
        <w:t xml:space="preserve"> И.Д. </w:t>
      </w:r>
      <w:r w:rsidRPr="00B20588">
        <w:rPr>
          <w:rFonts w:ascii="Times New Roman" w:hAnsi="Times New Roman"/>
          <w:sz w:val="24"/>
          <w:szCs w:val="24"/>
        </w:rPr>
        <w:t xml:space="preserve">Черноморские казаки. Краснодар, 1992.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Куценко И.Я. </w:t>
      </w:r>
      <w:r w:rsidRPr="00B20588">
        <w:rPr>
          <w:rFonts w:ascii="Times New Roman" w:hAnsi="Times New Roman"/>
          <w:sz w:val="24"/>
          <w:szCs w:val="24"/>
        </w:rPr>
        <w:t xml:space="preserve">История кубанского казачества. Краснодар, 1990; 1994.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i/>
          <w:sz w:val="24"/>
          <w:szCs w:val="24"/>
        </w:rPr>
        <w:t xml:space="preserve">Шахова Г.С. </w:t>
      </w:r>
      <w:r w:rsidRPr="00B20588">
        <w:rPr>
          <w:rFonts w:ascii="Times New Roman" w:hAnsi="Times New Roman"/>
          <w:sz w:val="24"/>
          <w:szCs w:val="24"/>
        </w:rPr>
        <w:t xml:space="preserve">Улицы Краснодара рассказывают... / Краснодар, 2008.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B20588">
        <w:rPr>
          <w:rFonts w:ascii="Times New Roman" w:hAnsi="Times New Roman"/>
          <w:sz w:val="24"/>
          <w:szCs w:val="24"/>
        </w:rPr>
        <w:t>Кубановедение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 от</w:t>
      </w:r>
      <w:proofErr w:type="gramStart"/>
      <w:r w:rsidRPr="00B20588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 до Я / Под ред. проф. В. Н. </w:t>
      </w:r>
      <w:proofErr w:type="spellStart"/>
      <w:r w:rsidRPr="00B20588">
        <w:rPr>
          <w:rFonts w:ascii="Times New Roman" w:hAnsi="Times New Roman"/>
          <w:sz w:val="24"/>
          <w:szCs w:val="24"/>
        </w:rPr>
        <w:t>Ратушняка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. Краснодар, 2008.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b/>
          <w:i/>
          <w:sz w:val="24"/>
          <w:szCs w:val="24"/>
        </w:rPr>
        <w:t xml:space="preserve">2.Литература для детей                                                                                                      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Кубанские народные колыбельные песни. Краснодар, 2002.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Кубанские народные сказки и легенды</w:t>
      </w:r>
      <w:proofErr w:type="gramStart"/>
      <w:r w:rsidRPr="00B20588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ост. В.В. Воронин. Краснодар, 2001. 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lastRenderedPageBreak/>
        <w:t xml:space="preserve">Народная проза Кубани/ Авторы-сост.: Л.Б. </w:t>
      </w:r>
      <w:proofErr w:type="spellStart"/>
      <w:r w:rsidRPr="00B20588">
        <w:rPr>
          <w:rFonts w:ascii="Times New Roman" w:hAnsi="Times New Roman"/>
          <w:sz w:val="24"/>
          <w:szCs w:val="24"/>
        </w:rPr>
        <w:t>Мар-тыненко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, И. В. Уварова. Краснодар, 2003 (Предания и легенды, анекдоты, </w:t>
      </w:r>
      <w:proofErr w:type="spellStart"/>
      <w:r w:rsidRPr="00B20588">
        <w:rPr>
          <w:rFonts w:ascii="Times New Roman" w:hAnsi="Times New Roman"/>
          <w:sz w:val="24"/>
          <w:szCs w:val="24"/>
        </w:rPr>
        <w:t>былички</w:t>
      </w:r>
      <w:proofErr w:type="spellEnd"/>
      <w:r w:rsidRPr="00B20588">
        <w:rPr>
          <w:rFonts w:ascii="Times New Roman" w:hAnsi="Times New Roman"/>
          <w:sz w:val="24"/>
          <w:szCs w:val="24"/>
        </w:rPr>
        <w:t xml:space="preserve">, сказки).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От прибаутки до былины. Русский фольклор. М., 1991. 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Пословицы, поговорки и загадки Кубани</w:t>
      </w:r>
      <w:proofErr w:type="gramStart"/>
      <w:r w:rsidRPr="00B20588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B20588">
        <w:rPr>
          <w:rFonts w:ascii="Times New Roman" w:hAnsi="Times New Roman"/>
          <w:sz w:val="24"/>
          <w:szCs w:val="24"/>
        </w:rPr>
        <w:t xml:space="preserve">ост.: Л. Б. Мартыненко, И. В. Уварова. Краснодар, 1993. </w:t>
      </w:r>
    </w:p>
    <w:p w:rsidR="00C229A8" w:rsidRDefault="00C229A8" w:rsidP="00B20588">
      <w:pPr>
        <w:pStyle w:val="ab"/>
        <w:rPr>
          <w:rFonts w:ascii="Times New Roman" w:hAnsi="Times New Roman"/>
          <w:b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>Пословицы, поговорки и загадки Кубани</w:t>
      </w:r>
      <w:proofErr w:type="gramStart"/>
      <w:r w:rsidRPr="00B20588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B20588">
        <w:rPr>
          <w:rFonts w:ascii="Times New Roman" w:hAnsi="Times New Roman"/>
          <w:sz w:val="24"/>
          <w:szCs w:val="24"/>
        </w:rPr>
        <w:t>ост.: Л. Б. Мартыненко, И. В. Уварова. Краснодар, 2000.</w:t>
      </w:r>
    </w:p>
    <w:p w:rsidR="00371F15" w:rsidRPr="00B20588" w:rsidRDefault="00371F15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371F15" w:rsidP="00B20588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3.</w:t>
      </w:r>
      <w:r w:rsidR="00C229A8" w:rsidRPr="00B20588">
        <w:rPr>
          <w:rFonts w:ascii="Times New Roman" w:hAnsi="Times New Roman"/>
          <w:b/>
          <w:i/>
          <w:sz w:val="24"/>
          <w:szCs w:val="24"/>
        </w:rPr>
        <w:t xml:space="preserve">Печатные пособия 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1.Таблицы обществоведческого содержания в соответствии с программой.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proofErr w:type="gramStart"/>
      <w:r w:rsidRPr="00B20588">
        <w:rPr>
          <w:rFonts w:ascii="Times New Roman" w:hAnsi="Times New Roman"/>
          <w:sz w:val="24"/>
          <w:szCs w:val="24"/>
        </w:rPr>
        <w:t xml:space="preserve">2.Портреты выдающихся людей России, Кубани (политических деятелей,  </w:t>
      </w:r>
      <w:proofErr w:type="gramEnd"/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371F15" w:rsidP="00B20588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4.</w:t>
      </w:r>
      <w:r w:rsidR="00C229A8" w:rsidRPr="00B20588">
        <w:rPr>
          <w:rFonts w:ascii="Times New Roman" w:hAnsi="Times New Roman"/>
          <w:b/>
          <w:i/>
          <w:sz w:val="24"/>
          <w:szCs w:val="24"/>
        </w:rPr>
        <w:t xml:space="preserve">  Экранно-звуковые пособия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1.Видеофильмы по программе.   </w:t>
      </w:r>
    </w:p>
    <w:p w:rsidR="009F6BFD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2.Аудиозаписи в соответствии с программой.                                            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  <w:r w:rsidRPr="00B20588">
        <w:rPr>
          <w:rFonts w:ascii="Times New Roman" w:hAnsi="Times New Roman"/>
          <w:sz w:val="24"/>
          <w:szCs w:val="24"/>
        </w:rPr>
        <w:t xml:space="preserve">3.Презентации.                                                                                                   </w:t>
      </w:r>
    </w:p>
    <w:p w:rsidR="00C229A8" w:rsidRPr="00B20588" w:rsidRDefault="009F6BFD" w:rsidP="00B20588">
      <w:pPr>
        <w:pStyle w:val="ab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229A8" w:rsidRPr="00B20588">
        <w:rPr>
          <w:rFonts w:ascii="Times New Roman" w:hAnsi="Times New Roman"/>
          <w:sz w:val="24"/>
          <w:szCs w:val="24"/>
        </w:rPr>
        <w:t>Мульти-</w:t>
      </w:r>
      <w:proofErr w:type="spellStart"/>
      <w:r w:rsidR="00C229A8" w:rsidRPr="00B20588">
        <w:rPr>
          <w:rFonts w:ascii="Times New Roman" w:hAnsi="Times New Roman"/>
          <w:sz w:val="24"/>
          <w:szCs w:val="24"/>
        </w:rPr>
        <w:t>медийные</w:t>
      </w:r>
      <w:proofErr w:type="spellEnd"/>
      <w:r w:rsidR="00C229A8" w:rsidRPr="00B20588">
        <w:rPr>
          <w:rFonts w:ascii="Times New Roman" w:hAnsi="Times New Roman"/>
          <w:sz w:val="24"/>
          <w:szCs w:val="24"/>
        </w:rPr>
        <w:t xml:space="preserve"> (цифровые) инструменты и образовательные ресурсы,                     соответствующие содержанию программ, обучающие программы. </w:t>
      </w: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EC2536" w:rsidRPr="00EC2536" w:rsidTr="00CE6474">
        <w:tc>
          <w:tcPr>
            <w:tcW w:w="2500" w:type="pct"/>
          </w:tcPr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 xml:space="preserve">СОГЛАСОВАНО </w:t>
            </w: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 xml:space="preserve">Протокол заседания методического </w:t>
            </w: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>объединения  учителей</w:t>
            </w: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 xml:space="preserve">начальных классов от </w:t>
            </w:r>
            <w:r w:rsidR="00531A94">
              <w:rPr>
                <w:rFonts w:ascii="Times New Roman" w:hAnsi="Times New Roman" w:cs="Times New Roman"/>
                <w:sz w:val="24"/>
              </w:rPr>
              <w:t>29</w:t>
            </w:r>
            <w:r w:rsidRPr="00EC2536">
              <w:rPr>
                <w:rFonts w:ascii="Times New Roman" w:hAnsi="Times New Roman" w:cs="Times New Roman"/>
                <w:sz w:val="24"/>
              </w:rPr>
              <w:t>.08.20</w:t>
            </w:r>
            <w:r w:rsidR="00531A94">
              <w:rPr>
                <w:rFonts w:ascii="Times New Roman" w:hAnsi="Times New Roman" w:cs="Times New Roman"/>
                <w:sz w:val="24"/>
              </w:rPr>
              <w:t>20</w:t>
            </w:r>
            <w:r w:rsidRPr="00EC2536">
              <w:rPr>
                <w:rFonts w:ascii="Times New Roman" w:hAnsi="Times New Roman" w:cs="Times New Roman"/>
                <w:sz w:val="24"/>
              </w:rPr>
              <w:t xml:space="preserve"> г. № 1 </w:t>
            </w: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>______________</w:t>
            </w:r>
            <w:proofErr w:type="spellStart"/>
            <w:r w:rsidRPr="00EC2536">
              <w:rPr>
                <w:rFonts w:ascii="Times New Roman" w:hAnsi="Times New Roman" w:cs="Times New Roman"/>
                <w:sz w:val="24"/>
              </w:rPr>
              <w:t>С.А.Вилисова</w:t>
            </w:r>
            <w:proofErr w:type="spellEnd"/>
            <w:r w:rsidRPr="00EC253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00" w:type="pct"/>
          </w:tcPr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 xml:space="preserve">            СОГЛАСОВАНО </w:t>
            </w: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 xml:space="preserve">Заместитель директора </w:t>
            </w: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>по воспитательной работе</w:t>
            </w:r>
          </w:p>
          <w:p w:rsidR="00EC2536" w:rsidRPr="00EC2536" w:rsidRDefault="00EC2536" w:rsidP="00CE647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 xml:space="preserve">___________ </w:t>
            </w:r>
            <w:proofErr w:type="spellStart"/>
            <w:r w:rsidRPr="00EC2536">
              <w:rPr>
                <w:rFonts w:ascii="Times New Roman" w:hAnsi="Times New Roman" w:cs="Times New Roman"/>
                <w:sz w:val="24"/>
              </w:rPr>
              <w:t>А.В.Ихнева</w:t>
            </w:r>
            <w:proofErr w:type="spellEnd"/>
          </w:p>
          <w:p w:rsidR="00EC2536" w:rsidRPr="00EC2536" w:rsidRDefault="00EC2536" w:rsidP="00531A94">
            <w:pPr>
              <w:pStyle w:val="21"/>
              <w:tabs>
                <w:tab w:val="left" w:pos="864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</w:rPr>
            </w:pPr>
            <w:r w:rsidRPr="00EC2536">
              <w:rPr>
                <w:rFonts w:ascii="Times New Roman" w:hAnsi="Times New Roman" w:cs="Times New Roman"/>
                <w:sz w:val="24"/>
              </w:rPr>
              <w:t>«</w:t>
            </w:r>
            <w:r w:rsidR="00531A94">
              <w:rPr>
                <w:rFonts w:ascii="Times New Roman" w:hAnsi="Times New Roman" w:cs="Times New Roman"/>
                <w:sz w:val="24"/>
                <w:u w:val="single"/>
              </w:rPr>
              <w:t>29</w:t>
            </w:r>
            <w:r w:rsidRPr="00EC2536">
              <w:rPr>
                <w:rFonts w:ascii="Times New Roman" w:hAnsi="Times New Roman" w:cs="Times New Roman"/>
                <w:sz w:val="24"/>
              </w:rPr>
              <w:t xml:space="preserve">» </w:t>
            </w:r>
            <w:r w:rsidRPr="00EC2536">
              <w:rPr>
                <w:rFonts w:ascii="Times New Roman" w:hAnsi="Times New Roman" w:cs="Times New Roman"/>
                <w:sz w:val="24"/>
                <w:u w:val="single"/>
              </w:rPr>
              <w:t>августа</w:t>
            </w:r>
            <w:r w:rsidRPr="00EC2536">
              <w:rPr>
                <w:rFonts w:ascii="Times New Roman" w:hAnsi="Times New Roman" w:cs="Times New Roman"/>
                <w:sz w:val="24"/>
              </w:rPr>
              <w:t xml:space="preserve"> 20</w:t>
            </w:r>
            <w:r w:rsidR="00531A94">
              <w:rPr>
                <w:rFonts w:ascii="Times New Roman" w:hAnsi="Times New Roman" w:cs="Times New Roman"/>
                <w:sz w:val="24"/>
              </w:rPr>
              <w:t>10</w:t>
            </w:r>
            <w:r w:rsidRPr="00EC2536">
              <w:rPr>
                <w:rFonts w:ascii="Times New Roman" w:hAnsi="Times New Roman" w:cs="Times New Roman"/>
                <w:sz w:val="24"/>
              </w:rPr>
              <w:t>г.</w:t>
            </w:r>
          </w:p>
        </w:tc>
      </w:tr>
    </w:tbl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C229A8" w:rsidRPr="00B20588" w:rsidRDefault="00C229A8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AF0707" w:rsidRDefault="00AF0707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6D149C" w:rsidRDefault="006D149C" w:rsidP="00B20588">
      <w:pPr>
        <w:pStyle w:val="ab"/>
        <w:rPr>
          <w:rFonts w:ascii="Times New Roman" w:hAnsi="Times New Roman"/>
          <w:sz w:val="24"/>
          <w:szCs w:val="24"/>
        </w:rPr>
      </w:pPr>
    </w:p>
    <w:p w:rsidR="00524BB3" w:rsidRPr="00B20588" w:rsidRDefault="00524BB3" w:rsidP="00B20588">
      <w:pPr>
        <w:pStyle w:val="ab"/>
        <w:rPr>
          <w:rFonts w:ascii="Times New Roman" w:hAnsi="Times New Roman"/>
          <w:sz w:val="24"/>
          <w:szCs w:val="24"/>
        </w:rPr>
      </w:pPr>
    </w:p>
    <w:sectPr w:rsidR="00524BB3" w:rsidRPr="00B20588" w:rsidSect="00AF070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02C" w:rsidRDefault="008A602C" w:rsidP="00AF0707">
      <w:pPr>
        <w:spacing w:after="0" w:line="240" w:lineRule="auto"/>
      </w:pPr>
      <w:r>
        <w:separator/>
      </w:r>
    </w:p>
  </w:endnote>
  <w:endnote w:type="continuationSeparator" w:id="0">
    <w:p w:rsidR="008A602C" w:rsidRDefault="008A602C" w:rsidP="00AF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02C" w:rsidRDefault="008A602C" w:rsidP="00AF0707">
      <w:pPr>
        <w:spacing w:after="0" w:line="240" w:lineRule="auto"/>
      </w:pPr>
      <w:r>
        <w:separator/>
      </w:r>
    </w:p>
  </w:footnote>
  <w:footnote w:type="continuationSeparator" w:id="0">
    <w:p w:rsidR="008A602C" w:rsidRDefault="008A602C" w:rsidP="00AF0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511806"/>
      <w:docPartObj>
        <w:docPartGallery w:val="Page Numbers (Top of Page)"/>
        <w:docPartUnique/>
      </w:docPartObj>
    </w:sdtPr>
    <w:sdtEndPr/>
    <w:sdtContent>
      <w:p w:rsidR="00B55B2F" w:rsidRDefault="00D87ED7">
        <w:pPr>
          <w:pStyle w:val="a7"/>
          <w:jc w:val="center"/>
        </w:pPr>
        <w:r>
          <w:fldChar w:fldCharType="begin"/>
        </w:r>
        <w:r w:rsidR="008A602C">
          <w:instrText>PAGE   \* MERGEFORMAT</w:instrText>
        </w:r>
        <w:r>
          <w:fldChar w:fldCharType="separate"/>
        </w:r>
        <w:r w:rsidR="00677A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5B2F" w:rsidRDefault="00B55B2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FCA27E0"/>
    <w:lvl w:ilvl="0">
      <w:numFmt w:val="bullet"/>
      <w:lvlText w:val="*"/>
      <w:lvlJc w:val="left"/>
    </w:lvl>
  </w:abstractNum>
  <w:abstractNum w:abstractNumId="1">
    <w:nsid w:val="01554CBE"/>
    <w:multiLevelType w:val="hybridMultilevel"/>
    <w:tmpl w:val="D49E7388"/>
    <w:lvl w:ilvl="0" w:tplc="846EFDDE">
      <w:start w:val="2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FC7FE2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543196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4A8564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58C8FC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F247E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985CFA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5A2262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B8C96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9B26D4"/>
    <w:multiLevelType w:val="hybridMultilevel"/>
    <w:tmpl w:val="A68029E8"/>
    <w:lvl w:ilvl="0" w:tplc="3048C60E">
      <w:start w:val="3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F0E2DA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E4A5AA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36B982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4EDBC0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9E170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6C8FC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1AEEBE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780C4E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BC5164F"/>
    <w:multiLevelType w:val="hybridMultilevel"/>
    <w:tmpl w:val="FC9EF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564519"/>
    <w:multiLevelType w:val="hybridMultilevel"/>
    <w:tmpl w:val="2C481C58"/>
    <w:lvl w:ilvl="0" w:tplc="A0148FAA">
      <w:start w:val="14"/>
      <w:numFmt w:val="decimal"/>
      <w:lvlText w:val="%1."/>
      <w:lvlJc w:val="left"/>
      <w:pPr>
        <w:ind w:left="1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6EA844">
      <w:start w:val="1"/>
      <w:numFmt w:val="lowerLetter"/>
      <w:lvlText w:val="%2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348C7E">
      <w:start w:val="1"/>
      <w:numFmt w:val="lowerRoman"/>
      <w:lvlText w:val="%3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76DEB0">
      <w:start w:val="1"/>
      <w:numFmt w:val="decimal"/>
      <w:lvlText w:val="%4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604B00">
      <w:start w:val="1"/>
      <w:numFmt w:val="lowerLetter"/>
      <w:lvlText w:val="%5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AEC930">
      <w:start w:val="1"/>
      <w:numFmt w:val="lowerRoman"/>
      <w:lvlText w:val="%6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04A068">
      <w:start w:val="1"/>
      <w:numFmt w:val="decimal"/>
      <w:lvlText w:val="%7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ECEE72">
      <w:start w:val="1"/>
      <w:numFmt w:val="lowerLetter"/>
      <w:lvlText w:val="%8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A41928">
      <w:start w:val="1"/>
      <w:numFmt w:val="lowerRoman"/>
      <w:lvlText w:val="%9"/>
      <w:lvlJc w:val="left"/>
      <w:pPr>
        <w:ind w:left="7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CAF0217"/>
    <w:multiLevelType w:val="hybridMultilevel"/>
    <w:tmpl w:val="CD165F74"/>
    <w:lvl w:ilvl="0" w:tplc="63DA2980">
      <w:start w:val="2"/>
      <w:numFmt w:val="decimal"/>
      <w:lvlText w:val="%1.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981FE8">
      <w:start w:val="1"/>
      <w:numFmt w:val="lowerLetter"/>
      <w:lvlText w:val="%2"/>
      <w:lvlJc w:val="left"/>
      <w:pPr>
        <w:ind w:left="2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1C08B2">
      <w:start w:val="1"/>
      <w:numFmt w:val="lowerRoman"/>
      <w:lvlText w:val="%3"/>
      <w:lvlJc w:val="left"/>
      <w:pPr>
        <w:ind w:left="29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BC683E">
      <w:start w:val="1"/>
      <w:numFmt w:val="decimal"/>
      <w:lvlText w:val="%4"/>
      <w:lvlJc w:val="left"/>
      <w:pPr>
        <w:ind w:left="3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D6188A">
      <w:start w:val="1"/>
      <w:numFmt w:val="lowerLetter"/>
      <w:lvlText w:val="%5"/>
      <w:lvlJc w:val="left"/>
      <w:pPr>
        <w:ind w:left="4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44B34">
      <w:start w:val="1"/>
      <w:numFmt w:val="lowerRoman"/>
      <w:lvlText w:val="%6"/>
      <w:lvlJc w:val="left"/>
      <w:pPr>
        <w:ind w:left="5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923E16">
      <w:start w:val="1"/>
      <w:numFmt w:val="decimal"/>
      <w:lvlText w:val="%7"/>
      <w:lvlJc w:val="left"/>
      <w:pPr>
        <w:ind w:left="5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62CF7E">
      <w:start w:val="1"/>
      <w:numFmt w:val="lowerLetter"/>
      <w:lvlText w:val="%8"/>
      <w:lvlJc w:val="left"/>
      <w:pPr>
        <w:ind w:left="6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C87CE">
      <w:start w:val="1"/>
      <w:numFmt w:val="lowerRoman"/>
      <w:lvlText w:val="%9"/>
      <w:lvlJc w:val="left"/>
      <w:pPr>
        <w:ind w:left="7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D100890"/>
    <w:multiLevelType w:val="hybridMultilevel"/>
    <w:tmpl w:val="6BFE78A8"/>
    <w:lvl w:ilvl="0" w:tplc="337227BE">
      <w:start w:val="1"/>
      <w:numFmt w:val="bullet"/>
      <w:lvlText w:val="-"/>
      <w:lvlJc w:val="left"/>
      <w:pPr>
        <w:ind w:left="1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86720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7EEF36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60B890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D6EFF8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EF5F2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D0DFDA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4886D90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DCA4B4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EA11B36"/>
    <w:multiLevelType w:val="hybridMultilevel"/>
    <w:tmpl w:val="5434AB66"/>
    <w:lvl w:ilvl="0" w:tplc="D57CB268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24520C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4545D4E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325572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724956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56F85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06CBE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1CF648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50B08A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EBE5CE6"/>
    <w:multiLevelType w:val="hybridMultilevel"/>
    <w:tmpl w:val="5FDE632C"/>
    <w:lvl w:ilvl="0" w:tplc="F2261CEE">
      <w:start w:val="1"/>
      <w:numFmt w:val="decimal"/>
      <w:lvlText w:val="%1.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720CB8">
      <w:start w:val="1"/>
      <w:numFmt w:val="lowerLetter"/>
      <w:lvlText w:val="%2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B3EDF1E">
      <w:start w:val="1"/>
      <w:numFmt w:val="lowerRoman"/>
      <w:lvlText w:val="%3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F2821E">
      <w:start w:val="1"/>
      <w:numFmt w:val="decimal"/>
      <w:lvlText w:val="%4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94EE00">
      <w:start w:val="1"/>
      <w:numFmt w:val="lowerLetter"/>
      <w:lvlText w:val="%5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223A1C">
      <w:start w:val="1"/>
      <w:numFmt w:val="lowerRoman"/>
      <w:lvlText w:val="%6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BA4368">
      <w:start w:val="1"/>
      <w:numFmt w:val="decimal"/>
      <w:lvlText w:val="%7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22566C">
      <w:start w:val="1"/>
      <w:numFmt w:val="lowerLetter"/>
      <w:lvlText w:val="%8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0A5834">
      <w:start w:val="1"/>
      <w:numFmt w:val="lowerRoman"/>
      <w:lvlText w:val="%9"/>
      <w:lvlJc w:val="left"/>
      <w:pPr>
        <w:ind w:left="7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FF922CF"/>
    <w:multiLevelType w:val="hybridMultilevel"/>
    <w:tmpl w:val="141CBDB4"/>
    <w:lvl w:ilvl="0" w:tplc="4928108A">
      <w:start w:val="20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60530">
      <w:start w:val="1"/>
      <w:numFmt w:val="lowerLetter"/>
      <w:lvlText w:val="%2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9E01F8">
      <w:start w:val="1"/>
      <w:numFmt w:val="lowerRoman"/>
      <w:lvlText w:val="%3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9ED61E">
      <w:start w:val="1"/>
      <w:numFmt w:val="decimal"/>
      <w:lvlText w:val="%4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80D79C">
      <w:start w:val="1"/>
      <w:numFmt w:val="lowerLetter"/>
      <w:lvlText w:val="%5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700796">
      <w:start w:val="1"/>
      <w:numFmt w:val="lowerRoman"/>
      <w:lvlText w:val="%6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ECD7D2">
      <w:start w:val="1"/>
      <w:numFmt w:val="decimal"/>
      <w:lvlText w:val="%7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3CF16A">
      <w:start w:val="1"/>
      <w:numFmt w:val="lowerLetter"/>
      <w:lvlText w:val="%8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F4132A">
      <w:start w:val="1"/>
      <w:numFmt w:val="lowerRoman"/>
      <w:lvlText w:val="%9"/>
      <w:lvlJc w:val="left"/>
      <w:pPr>
        <w:ind w:left="7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4206157"/>
    <w:multiLevelType w:val="hybridMultilevel"/>
    <w:tmpl w:val="0AC6C97C"/>
    <w:lvl w:ilvl="0" w:tplc="4C86142A">
      <w:start w:val="1"/>
      <w:numFmt w:val="bullet"/>
      <w:lvlText w:val="-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FE9EA78A">
      <w:start w:val="1"/>
      <w:numFmt w:val="bullet"/>
      <w:lvlText w:val="•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88B00">
      <w:start w:val="1"/>
      <w:numFmt w:val="bullet"/>
      <w:lvlText w:val="▪"/>
      <w:lvlJc w:val="left"/>
      <w:pPr>
        <w:ind w:left="2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37031F2">
      <w:start w:val="1"/>
      <w:numFmt w:val="bullet"/>
      <w:lvlText w:val="•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0653D8">
      <w:start w:val="1"/>
      <w:numFmt w:val="bullet"/>
      <w:lvlText w:val="o"/>
      <w:lvlJc w:val="left"/>
      <w:pPr>
        <w:ind w:left="3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EAD686">
      <w:start w:val="1"/>
      <w:numFmt w:val="bullet"/>
      <w:lvlText w:val="▪"/>
      <w:lvlJc w:val="left"/>
      <w:pPr>
        <w:ind w:left="4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76241C">
      <w:start w:val="1"/>
      <w:numFmt w:val="bullet"/>
      <w:lvlText w:val="•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C2055E">
      <w:start w:val="1"/>
      <w:numFmt w:val="bullet"/>
      <w:lvlText w:val="o"/>
      <w:lvlJc w:val="left"/>
      <w:pPr>
        <w:ind w:left="6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5445A0">
      <w:start w:val="1"/>
      <w:numFmt w:val="bullet"/>
      <w:lvlText w:val="▪"/>
      <w:lvlJc w:val="left"/>
      <w:pPr>
        <w:ind w:left="6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57A54E5"/>
    <w:multiLevelType w:val="hybridMultilevel"/>
    <w:tmpl w:val="FF52BA2E"/>
    <w:lvl w:ilvl="0" w:tplc="01F6A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2094D"/>
    <w:multiLevelType w:val="hybridMultilevel"/>
    <w:tmpl w:val="FF52BA2E"/>
    <w:lvl w:ilvl="0" w:tplc="01F6A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55FB6"/>
    <w:multiLevelType w:val="hybridMultilevel"/>
    <w:tmpl w:val="127A39CE"/>
    <w:lvl w:ilvl="0" w:tplc="1AFA50AA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8F6A1B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B8CCA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8844D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88557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04C74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BAB3B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36211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86A3B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E307CED"/>
    <w:multiLevelType w:val="hybridMultilevel"/>
    <w:tmpl w:val="69926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A7836"/>
    <w:multiLevelType w:val="hybridMultilevel"/>
    <w:tmpl w:val="EBEC83C4"/>
    <w:lvl w:ilvl="0" w:tplc="7AAA47C4">
      <w:start w:val="24"/>
      <w:numFmt w:val="decimal"/>
      <w:lvlText w:val="%1."/>
      <w:lvlJc w:val="left"/>
      <w:pPr>
        <w:ind w:left="1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3AA488">
      <w:start w:val="1"/>
      <w:numFmt w:val="lowerLetter"/>
      <w:lvlText w:val="%2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E0A3D46">
      <w:start w:val="1"/>
      <w:numFmt w:val="lowerRoman"/>
      <w:lvlText w:val="%3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C4B2E0">
      <w:start w:val="1"/>
      <w:numFmt w:val="decimal"/>
      <w:lvlText w:val="%4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383D46">
      <w:start w:val="1"/>
      <w:numFmt w:val="lowerLetter"/>
      <w:lvlText w:val="%5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22CA10">
      <w:start w:val="1"/>
      <w:numFmt w:val="lowerRoman"/>
      <w:lvlText w:val="%6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5A93DE">
      <w:start w:val="1"/>
      <w:numFmt w:val="decimal"/>
      <w:lvlText w:val="%7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521822">
      <w:start w:val="1"/>
      <w:numFmt w:val="lowerLetter"/>
      <w:lvlText w:val="%8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E6B768">
      <w:start w:val="1"/>
      <w:numFmt w:val="lowerRoman"/>
      <w:lvlText w:val="%9"/>
      <w:lvlJc w:val="left"/>
      <w:pPr>
        <w:ind w:left="7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3CF0C58"/>
    <w:multiLevelType w:val="hybridMultilevel"/>
    <w:tmpl w:val="FF52BA2E"/>
    <w:lvl w:ilvl="0" w:tplc="01F6A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EE323C"/>
    <w:multiLevelType w:val="hybridMultilevel"/>
    <w:tmpl w:val="62582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C96B23"/>
    <w:multiLevelType w:val="hybridMultilevel"/>
    <w:tmpl w:val="162E2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C00A5C"/>
    <w:multiLevelType w:val="hybridMultilevel"/>
    <w:tmpl w:val="36746F24"/>
    <w:lvl w:ilvl="0" w:tplc="041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A44F01"/>
    <w:multiLevelType w:val="hybridMultilevel"/>
    <w:tmpl w:val="162E2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7566AA"/>
    <w:multiLevelType w:val="hybridMultilevel"/>
    <w:tmpl w:val="DD92B9C0"/>
    <w:lvl w:ilvl="0" w:tplc="01F6A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E3FDB"/>
    <w:multiLevelType w:val="hybridMultilevel"/>
    <w:tmpl w:val="FF52BA2E"/>
    <w:lvl w:ilvl="0" w:tplc="01F6A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71A97"/>
    <w:multiLevelType w:val="hybridMultilevel"/>
    <w:tmpl w:val="78CA5050"/>
    <w:lvl w:ilvl="0" w:tplc="886C16A0">
      <w:start w:val="1"/>
      <w:numFmt w:val="decimal"/>
      <w:lvlText w:val="%1."/>
      <w:lvlJc w:val="left"/>
      <w:pPr>
        <w:ind w:left="1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904D5B8">
      <w:start w:val="1"/>
      <w:numFmt w:val="bullet"/>
      <w:lvlText w:val="–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7266FE">
      <w:start w:val="5"/>
      <w:numFmt w:val="decimal"/>
      <w:lvlText w:val="%3.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942966">
      <w:start w:val="1"/>
      <w:numFmt w:val="decimal"/>
      <w:lvlText w:val="%4"/>
      <w:lvlJc w:val="left"/>
      <w:pPr>
        <w:ind w:left="205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5E2FD6">
      <w:start w:val="1"/>
      <w:numFmt w:val="lowerLetter"/>
      <w:lvlText w:val="%5"/>
      <w:lvlJc w:val="left"/>
      <w:pPr>
        <w:ind w:left="277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36E000">
      <w:start w:val="1"/>
      <w:numFmt w:val="lowerRoman"/>
      <w:lvlText w:val="%6"/>
      <w:lvlJc w:val="left"/>
      <w:pPr>
        <w:ind w:left="349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2E08FA">
      <w:start w:val="1"/>
      <w:numFmt w:val="decimal"/>
      <w:lvlText w:val="%7"/>
      <w:lvlJc w:val="left"/>
      <w:pPr>
        <w:ind w:left="421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DC275E">
      <w:start w:val="1"/>
      <w:numFmt w:val="lowerLetter"/>
      <w:lvlText w:val="%8"/>
      <w:lvlJc w:val="left"/>
      <w:pPr>
        <w:ind w:left="493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4C1E6E">
      <w:start w:val="1"/>
      <w:numFmt w:val="lowerRoman"/>
      <w:lvlText w:val="%9"/>
      <w:lvlJc w:val="left"/>
      <w:pPr>
        <w:ind w:left="565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AEF577E"/>
    <w:multiLevelType w:val="hybridMultilevel"/>
    <w:tmpl w:val="162E2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B6D3A"/>
    <w:multiLevelType w:val="hybridMultilevel"/>
    <w:tmpl w:val="3508CB10"/>
    <w:lvl w:ilvl="0" w:tplc="E05CA676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3EAE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7248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E6FFA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78670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F0D9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C2913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1804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4C03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3551036"/>
    <w:multiLevelType w:val="hybridMultilevel"/>
    <w:tmpl w:val="128E0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6B5829"/>
    <w:multiLevelType w:val="hybridMultilevel"/>
    <w:tmpl w:val="E89C45D8"/>
    <w:lvl w:ilvl="0" w:tplc="02C0BC74">
      <w:start w:val="1"/>
      <w:numFmt w:val="bullet"/>
      <w:lvlText w:val="•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5A0448">
      <w:start w:val="1"/>
      <w:numFmt w:val="bullet"/>
      <w:lvlText w:val="o"/>
      <w:lvlJc w:val="left"/>
      <w:pPr>
        <w:ind w:left="2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0291A8">
      <w:start w:val="1"/>
      <w:numFmt w:val="bullet"/>
      <w:lvlText w:val="▪"/>
      <w:lvlJc w:val="left"/>
      <w:pPr>
        <w:ind w:left="3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366CB4">
      <w:start w:val="1"/>
      <w:numFmt w:val="bullet"/>
      <w:lvlText w:val="•"/>
      <w:lvlJc w:val="left"/>
      <w:pPr>
        <w:ind w:left="3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90DA46">
      <w:start w:val="1"/>
      <w:numFmt w:val="bullet"/>
      <w:lvlText w:val="o"/>
      <w:lvlJc w:val="left"/>
      <w:pPr>
        <w:ind w:left="4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E22A40">
      <w:start w:val="1"/>
      <w:numFmt w:val="bullet"/>
      <w:lvlText w:val="▪"/>
      <w:lvlJc w:val="left"/>
      <w:pPr>
        <w:ind w:left="5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FCF212">
      <w:start w:val="1"/>
      <w:numFmt w:val="bullet"/>
      <w:lvlText w:val="•"/>
      <w:lvlJc w:val="left"/>
      <w:pPr>
        <w:ind w:left="6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CA2EB0">
      <w:start w:val="1"/>
      <w:numFmt w:val="bullet"/>
      <w:lvlText w:val="o"/>
      <w:lvlJc w:val="left"/>
      <w:pPr>
        <w:ind w:left="6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F012E0">
      <w:start w:val="1"/>
      <w:numFmt w:val="bullet"/>
      <w:lvlText w:val="▪"/>
      <w:lvlJc w:val="left"/>
      <w:pPr>
        <w:ind w:left="7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4097264"/>
    <w:multiLevelType w:val="hybridMultilevel"/>
    <w:tmpl w:val="8236F334"/>
    <w:lvl w:ilvl="0" w:tplc="9920D3A4">
      <w:start w:val="1"/>
      <w:numFmt w:val="decimal"/>
      <w:lvlText w:val="%1."/>
      <w:lvlJc w:val="left"/>
      <w:pPr>
        <w:ind w:left="1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BA4260">
      <w:start w:val="3"/>
      <w:numFmt w:val="decimal"/>
      <w:lvlText w:val="%2."/>
      <w:lvlJc w:val="left"/>
      <w:pPr>
        <w:ind w:left="1259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22584A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B47480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92F2D2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984E9C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42ADE8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880EBC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FFAEB5E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/>
        <w:i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5B77295"/>
    <w:multiLevelType w:val="hybridMultilevel"/>
    <w:tmpl w:val="162E2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230B74"/>
    <w:multiLevelType w:val="hybridMultilevel"/>
    <w:tmpl w:val="4A4E2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955E4D"/>
    <w:multiLevelType w:val="hybridMultilevel"/>
    <w:tmpl w:val="4490C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60448C"/>
    <w:multiLevelType w:val="hybridMultilevel"/>
    <w:tmpl w:val="FE163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46570"/>
    <w:multiLevelType w:val="hybridMultilevel"/>
    <w:tmpl w:val="FF52BA2E"/>
    <w:lvl w:ilvl="0" w:tplc="01F6A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D10E60"/>
    <w:multiLevelType w:val="hybridMultilevel"/>
    <w:tmpl w:val="76041C2E"/>
    <w:lvl w:ilvl="0" w:tplc="5D26CEF4">
      <w:start w:val="1"/>
      <w:numFmt w:val="bullet"/>
      <w:lvlText w:val="•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B5CE6D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460FF1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1059B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F054C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1EA8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0CDF9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6A394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3A1B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BDF6C27"/>
    <w:multiLevelType w:val="hybridMultilevel"/>
    <w:tmpl w:val="FF52BA2E"/>
    <w:lvl w:ilvl="0" w:tplc="01F6AE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14"/>
  </w:num>
  <w:num w:numId="5">
    <w:abstractNumId w:val="26"/>
  </w:num>
  <w:num w:numId="6">
    <w:abstractNumId w:val="30"/>
  </w:num>
  <w:num w:numId="7">
    <w:abstractNumId w:val="24"/>
  </w:num>
  <w:num w:numId="8">
    <w:abstractNumId w:val="33"/>
  </w:num>
  <w:num w:numId="9">
    <w:abstractNumId w:val="18"/>
  </w:num>
  <w:num w:numId="10">
    <w:abstractNumId w:val="29"/>
  </w:num>
  <w:num w:numId="11">
    <w:abstractNumId w:val="20"/>
  </w:num>
  <w:num w:numId="12">
    <w:abstractNumId w:val="21"/>
  </w:num>
  <w:num w:numId="13">
    <w:abstractNumId w:val="11"/>
  </w:num>
  <w:num w:numId="14">
    <w:abstractNumId w:val="16"/>
  </w:num>
  <w:num w:numId="15">
    <w:abstractNumId w:val="22"/>
  </w:num>
  <w:num w:numId="16">
    <w:abstractNumId w:val="12"/>
  </w:num>
  <w:num w:numId="17">
    <w:abstractNumId w:val="17"/>
  </w:num>
  <w:num w:numId="18">
    <w:abstractNumId w:val="19"/>
  </w:num>
  <w:num w:numId="19">
    <w:abstractNumId w:val="3"/>
  </w:num>
  <w:num w:numId="20">
    <w:abstractNumId w:val="10"/>
  </w:num>
  <w:num w:numId="21">
    <w:abstractNumId w:val="35"/>
  </w:num>
  <w:num w:numId="22">
    <w:abstractNumId w:val="5"/>
  </w:num>
  <w:num w:numId="23">
    <w:abstractNumId w:val="6"/>
  </w:num>
  <w:num w:numId="24">
    <w:abstractNumId w:val="1"/>
  </w:num>
  <w:num w:numId="25">
    <w:abstractNumId w:val="7"/>
  </w:num>
  <w:num w:numId="26">
    <w:abstractNumId w:val="2"/>
  </w:num>
  <w:num w:numId="27">
    <w:abstractNumId w:val="23"/>
  </w:num>
  <w:num w:numId="28">
    <w:abstractNumId w:val="27"/>
  </w:num>
  <w:num w:numId="29">
    <w:abstractNumId w:val="8"/>
  </w:num>
  <w:num w:numId="30">
    <w:abstractNumId w:val="4"/>
  </w:num>
  <w:num w:numId="31">
    <w:abstractNumId w:val="9"/>
  </w:num>
  <w:num w:numId="32">
    <w:abstractNumId w:val="15"/>
  </w:num>
  <w:num w:numId="33">
    <w:abstractNumId w:val="28"/>
  </w:num>
  <w:num w:numId="34">
    <w:abstractNumId w:val="34"/>
  </w:num>
  <w:num w:numId="35">
    <w:abstractNumId w:val="13"/>
  </w:num>
  <w:num w:numId="36">
    <w:abstractNumId w:val="25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2455"/>
    <w:rsid w:val="00020A41"/>
    <w:rsid w:val="00057A60"/>
    <w:rsid w:val="000913A5"/>
    <w:rsid w:val="00094F1A"/>
    <w:rsid w:val="000B081A"/>
    <w:rsid w:val="000E155B"/>
    <w:rsid w:val="001101CA"/>
    <w:rsid w:val="001520E1"/>
    <w:rsid w:val="00154C00"/>
    <w:rsid w:val="00167A6E"/>
    <w:rsid w:val="001D3103"/>
    <w:rsid w:val="001F236B"/>
    <w:rsid w:val="00253805"/>
    <w:rsid w:val="00267B56"/>
    <w:rsid w:val="002A4544"/>
    <w:rsid w:val="00336453"/>
    <w:rsid w:val="00371F15"/>
    <w:rsid w:val="00395919"/>
    <w:rsid w:val="003E222D"/>
    <w:rsid w:val="00405B69"/>
    <w:rsid w:val="004837BA"/>
    <w:rsid w:val="00485BE0"/>
    <w:rsid w:val="004A545F"/>
    <w:rsid w:val="004D303F"/>
    <w:rsid w:val="004F2FB0"/>
    <w:rsid w:val="00524BB3"/>
    <w:rsid w:val="00531A94"/>
    <w:rsid w:val="005C2455"/>
    <w:rsid w:val="005D5F67"/>
    <w:rsid w:val="00677A53"/>
    <w:rsid w:val="0068481E"/>
    <w:rsid w:val="00692D8F"/>
    <w:rsid w:val="006D149C"/>
    <w:rsid w:val="006D24D7"/>
    <w:rsid w:val="00714BBA"/>
    <w:rsid w:val="00764ADA"/>
    <w:rsid w:val="007A666E"/>
    <w:rsid w:val="007C42D9"/>
    <w:rsid w:val="007C602E"/>
    <w:rsid w:val="007F41A9"/>
    <w:rsid w:val="00802403"/>
    <w:rsid w:val="008A602C"/>
    <w:rsid w:val="00926CA0"/>
    <w:rsid w:val="00930ABF"/>
    <w:rsid w:val="009A121A"/>
    <w:rsid w:val="009B0E12"/>
    <w:rsid w:val="009B2074"/>
    <w:rsid w:val="009F6BFD"/>
    <w:rsid w:val="00AB1DDF"/>
    <w:rsid w:val="00AF0707"/>
    <w:rsid w:val="00B20588"/>
    <w:rsid w:val="00B35082"/>
    <w:rsid w:val="00B55B2F"/>
    <w:rsid w:val="00B6113D"/>
    <w:rsid w:val="00BE5B4E"/>
    <w:rsid w:val="00C229A8"/>
    <w:rsid w:val="00C90604"/>
    <w:rsid w:val="00CB2847"/>
    <w:rsid w:val="00CC3CC1"/>
    <w:rsid w:val="00D01C54"/>
    <w:rsid w:val="00D31B2C"/>
    <w:rsid w:val="00D87E5C"/>
    <w:rsid w:val="00D87ED7"/>
    <w:rsid w:val="00DB258D"/>
    <w:rsid w:val="00DF0992"/>
    <w:rsid w:val="00E60AAD"/>
    <w:rsid w:val="00EC2536"/>
    <w:rsid w:val="00F22007"/>
    <w:rsid w:val="00F33285"/>
    <w:rsid w:val="00F43C65"/>
    <w:rsid w:val="00F54E5B"/>
    <w:rsid w:val="00FA7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41"/>
  </w:style>
  <w:style w:type="paragraph" w:styleId="1">
    <w:name w:val="heading 1"/>
    <w:next w:val="a"/>
    <w:link w:val="10"/>
    <w:unhideWhenUsed/>
    <w:qFormat/>
    <w:rsid w:val="007A666E"/>
    <w:pPr>
      <w:keepNext/>
      <w:keepLines/>
      <w:spacing w:after="0" w:line="240" w:lineRule="auto"/>
      <w:ind w:left="994"/>
      <w:outlineLvl w:val="0"/>
    </w:pPr>
    <w:rPr>
      <w:rFonts w:ascii="Times New Roman" w:eastAsia="Times New Roman" w:hAnsi="Times New Roman" w:cs="Times New Roman"/>
      <w:b/>
      <w:color w:val="000000"/>
      <w:sz w:val="36"/>
      <w:szCs w:val="20"/>
    </w:rPr>
  </w:style>
  <w:style w:type="paragraph" w:styleId="2">
    <w:name w:val="heading 2"/>
    <w:next w:val="a"/>
    <w:link w:val="20"/>
    <w:unhideWhenUsed/>
    <w:qFormat/>
    <w:rsid w:val="007A666E"/>
    <w:pPr>
      <w:keepNext/>
      <w:keepLines/>
      <w:spacing w:after="1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666E"/>
    <w:rPr>
      <w:rFonts w:ascii="Times New Roman" w:eastAsia="Times New Roman" w:hAnsi="Times New Roman" w:cs="Times New Roman"/>
      <w:b/>
      <w:color w:val="000000"/>
      <w:sz w:val="36"/>
      <w:szCs w:val="20"/>
    </w:rPr>
  </w:style>
  <w:style w:type="character" w:customStyle="1" w:styleId="20">
    <w:name w:val="Заголовок 2 Знак"/>
    <w:basedOn w:val="a0"/>
    <w:link w:val="2"/>
    <w:rsid w:val="007A666E"/>
    <w:rPr>
      <w:rFonts w:ascii="Times New Roman" w:eastAsia="Times New Roman" w:hAnsi="Times New Roman" w:cs="Times New Roman"/>
      <w:b/>
      <w:color w:val="000000"/>
      <w:sz w:val="28"/>
      <w:szCs w:val="20"/>
      <w:u w:val="single" w:color="000000"/>
    </w:rPr>
  </w:style>
  <w:style w:type="paragraph" w:styleId="a3">
    <w:name w:val="Normal (Web)"/>
    <w:basedOn w:val="a"/>
    <w:rsid w:val="005C2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Body Text"/>
    <w:basedOn w:val="a"/>
    <w:link w:val="a5"/>
    <w:uiPriority w:val="1"/>
    <w:qFormat/>
    <w:rsid w:val="005C2455"/>
    <w:pPr>
      <w:widowControl w:val="0"/>
      <w:autoSpaceDE w:val="0"/>
      <w:autoSpaceDN w:val="0"/>
      <w:adjustRightInd w:val="0"/>
      <w:spacing w:after="0" w:line="240" w:lineRule="auto"/>
      <w:ind w:left="110" w:firstLine="283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5C2455"/>
    <w:rPr>
      <w:rFonts w:ascii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1101CA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AF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0707"/>
  </w:style>
  <w:style w:type="paragraph" w:styleId="a9">
    <w:name w:val="footer"/>
    <w:basedOn w:val="a"/>
    <w:link w:val="aa"/>
    <w:uiPriority w:val="99"/>
    <w:unhideWhenUsed/>
    <w:rsid w:val="00AF0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0707"/>
  </w:style>
  <w:style w:type="paragraph" w:styleId="ab">
    <w:name w:val="No Spacing"/>
    <w:uiPriority w:val="1"/>
    <w:qFormat/>
    <w:rsid w:val="007A666E"/>
    <w:pPr>
      <w:spacing w:after="0" w:line="240" w:lineRule="auto"/>
    </w:pPr>
    <w:rPr>
      <w:rFonts w:ascii="Calibri" w:eastAsia="Times New Roman" w:hAnsi="Calibri" w:cs="Times New Roman"/>
    </w:rPr>
  </w:style>
  <w:style w:type="table" w:styleId="ac">
    <w:name w:val="Table Grid"/>
    <w:basedOn w:val="a1"/>
    <w:uiPriority w:val="59"/>
    <w:rsid w:val="000B08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uiPriority w:val="99"/>
    <w:unhideWhenUsed/>
    <w:rsid w:val="00EC253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EC25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0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429B9-71E5-410A-9692-F5FA514F7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3228</Words>
  <Characters>18406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Ерёменко</dc:creator>
  <cp:lastModifiedBy>grandr.94@mail.ru</cp:lastModifiedBy>
  <cp:revision>9</cp:revision>
  <cp:lastPrinted>2017-09-02T07:02:00Z</cp:lastPrinted>
  <dcterms:created xsi:type="dcterms:W3CDTF">2017-09-02T06:17:00Z</dcterms:created>
  <dcterms:modified xsi:type="dcterms:W3CDTF">2020-03-16T17:19:00Z</dcterms:modified>
</cp:coreProperties>
</file>